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96" w:rsidRPr="004F0B9A" w:rsidRDefault="002E547F" w:rsidP="002E547F">
      <w:pPr>
        <w:spacing w:line="360" w:lineRule="atLeast"/>
        <w:rPr>
          <w:b/>
          <w:bCs/>
          <w:color w:val="333333"/>
        </w:rPr>
      </w:pPr>
      <w:r w:rsidRPr="004F0B9A">
        <w:rPr>
          <w:b/>
          <w:bCs/>
          <w:color w:val="333333"/>
        </w:rPr>
        <w:t xml:space="preserve">                                                                                                                                  </w:t>
      </w:r>
    </w:p>
    <w:p w:rsidR="00C0064D" w:rsidRPr="004F0B9A" w:rsidRDefault="00C0064D" w:rsidP="00C0064D">
      <w:pPr>
        <w:keepNext/>
        <w:keepLines/>
        <w:jc w:val="right"/>
        <w:rPr>
          <w:b/>
        </w:rPr>
      </w:pPr>
      <w:r w:rsidRPr="004F0B9A">
        <w:rPr>
          <w:b/>
        </w:rPr>
        <w:t xml:space="preserve">                                                             Приложение №3 к постановлению администрации</w:t>
      </w:r>
    </w:p>
    <w:p w:rsidR="00C0064D" w:rsidRPr="004F0B9A" w:rsidRDefault="00C0064D" w:rsidP="00C0064D">
      <w:pPr>
        <w:keepNext/>
        <w:keepLines/>
        <w:jc w:val="right"/>
        <w:rPr>
          <w:b/>
        </w:rPr>
      </w:pPr>
      <w:r w:rsidRPr="004F0B9A">
        <w:rPr>
          <w:b/>
        </w:rPr>
        <w:t xml:space="preserve">                           Большесельского сельского поселения « Об утверждении </w:t>
      </w:r>
    </w:p>
    <w:p w:rsidR="00C0064D" w:rsidRPr="004F0B9A" w:rsidRDefault="00C0064D" w:rsidP="00C0064D">
      <w:pPr>
        <w:keepNext/>
        <w:keepLines/>
        <w:jc w:val="right"/>
        <w:rPr>
          <w:b/>
        </w:rPr>
      </w:pPr>
      <w:r w:rsidRPr="004F0B9A">
        <w:rPr>
          <w:b/>
        </w:rPr>
        <w:t xml:space="preserve">                                     административных регламентов предоставления муниципальной услуги» от  14.06.2016г.  № 211</w:t>
      </w:r>
    </w:p>
    <w:p w:rsidR="00415F9E" w:rsidRPr="004F0B9A" w:rsidRDefault="00415F9E" w:rsidP="00415F9E">
      <w:pPr>
        <w:autoSpaceDE w:val="0"/>
        <w:autoSpaceDN w:val="0"/>
        <w:adjustRightInd w:val="0"/>
        <w:jc w:val="center"/>
        <w:rPr>
          <w:b/>
          <w:bCs/>
        </w:rPr>
      </w:pPr>
    </w:p>
    <w:p w:rsidR="00415F9E" w:rsidRPr="004F0B9A" w:rsidRDefault="00415F9E" w:rsidP="00415F9E">
      <w:pPr>
        <w:autoSpaceDE w:val="0"/>
        <w:autoSpaceDN w:val="0"/>
        <w:adjustRightInd w:val="0"/>
        <w:jc w:val="center"/>
        <w:rPr>
          <w:b/>
          <w:bCs/>
        </w:rPr>
      </w:pPr>
    </w:p>
    <w:p w:rsidR="00415F9E" w:rsidRPr="004F0B9A" w:rsidRDefault="00415F9E" w:rsidP="00415F9E">
      <w:pPr>
        <w:widowControl w:val="0"/>
        <w:suppressAutoHyphens/>
        <w:jc w:val="center"/>
        <w:rPr>
          <w:b/>
          <w:bCs/>
          <w:lang w:eastAsia="ar-SA"/>
        </w:rPr>
      </w:pPr>
      <w:r w:rsidRPr="004F0B9A">
        <w:rPr>
          <w:b/>
          <w:bCs/>
          <w:lang w:eastAsia="ar-SA"/>
        </w:rPr>
        <w:t>АДМИНИСТРАТИВНЫЙ РЕГЛАМЕНТ</w:t>
      </w:r>
    </w:p>
    <w:p w:rsidR="00415F9E" w:rsidRPr="004F0B9A" w:rsidRDefault="00415F9E" w:rsidP="00415F9E">
      <w:pPr>
        <w:tabs>
          <w:tab w:val="right" w:pos="9355"/>
        </w:tabs>
        <w:jc w:val="center"/>
        <w:rPr>
          <w:b/>
          <w:bCs/>
        </w:rPr>
      </w:pPr>
      <w:r w:rsidRPr="004F0B9A">
        <w:rPr>
          <w:b/>
          <w:bCs/>
        </w:rPr>
        <w:t xml:space="preserve">предоставления муниципальной услуги </w:t>
      </w:r>
    </w:p>
    <w:p w:rsidR="00415F9E" w:rsidRPr="004F0B9A" w:rsidRDefault="00415F9E" w:rsidP="00415F9E">
      <w:pPr>
        <w:tabs>
          <w:tab w:val="right" w:pos="9355"/>
        </w:tabs>
        <w:jc w:val="center"/>
        <w:rPr>
          <w:b/>
          <w:bCs/>
        </w:rPr>
      </w:pPr>
      <w:r w:rsidRPr="004F0B9A">
        <w:rPr>
          <w:b/>
          <w:bCs/>
        </w:rPr>
        <w:t xml:space="preserve"> </w:t>
      </w:r>
      <w:r w:rsidRPr="004F0B9A">
        <w:rPr>
          <w:b/>
          <w:bCs/>
          <w:color w:val="000000"/>
        </w:rPr>
        <w:t>"</w:t>
      </w:r>
      <w:r w:rsidR="002E547F" w:rsidRPr="004F0B9A">
        <w:rPr>
          <w:b/>
          <w:bCs/>
          <w:color w:val="000000"/>
        </w:rPr>
        <w:t>Перевод жилых помещений в нежилые помещения и нежилых помещений в жилые помещения</w:t>
      </w:r>
      <w:r w:rsidRPr="004F0B9A">
        <w:rPr>
          <w:b/>
          <w:bCs/>
          <w:color w:val="000000"/>
        </w:rPr>
        <w:t>"</w:t>
      </w:r>
    </w:p>
    <w:p w:rsidR="00415F9E" w:rsidRPr="004F0B9A" w:rsidRDefault="00415F9E" w:rsidP="00415F9E">
      <w:pPr>
        <w:autoSpaceDE w:val="0"/>
        <w:autoSpaceDN w:val="0"/>
        <w:adjustRightInd w:val="0"/>
        <w:jc w:val="center"/>
      </w:pPr>
    </w:p>
    <w:p w:rsidR="00415F9E" w:rsidRPr="004F0B9A" w:rsidRDefault="00415F9E" w:rsidP="00415F9E">
      <w:pPr>
        <w:autoSpaceDE w:val="0"/>
        <w:autoSpaceDN w:val="0"/>
        <w:adjustRightInd w:val="0"/>
        <w:jc w:val="center"/>
        <w:outlineLvl w:val="1"/>
        <w:rPr>
          <w:b/>
          <w:bCs/>
        </w:rPr>
      </w:pPr>
      <w:r w:rsidRPr="004F0B9A">
        <w:rPr>
          <w:b/>
          <w:bCs/>
        </w:rPr>
        <w:t>I. ОБЩИЕ ПОЛОЖЕНИЯ</w:t>
      </w:r>
    </w:p>
    <w:p w:rsidR="00415F9E" w:rsidRPr="004F0B9A" w:rsidRDefault="00415F9E" w:rsidP="00415F9E">
      <w:pPr>
        <w:tabs>
          <w:tab w:val="right" w:pos="9355"/>
        </w:tabs>
        <w:jc w:val="both"/>
      </w:pPr>
    </w:p>
    <w:p w:rsidR="00415F9E" w:rsidRPr="004F0B9A" w:rsidRDefault="00415F9E" w:rsidP="00415F9E">
      <w:pPr>
        <w:widowControl w:val="0"/>
        <w:shd w:val="clear" w:color="auto" w:fill="FFFFFF"/>
        <w:tabs>
          <w:tab w:val="left" w:pos="1073"/>
        </w:tabs>
        <w:autoSpaceDE w:val="0"/>
        <w:autoSpaceDN w:val="0"/>
        <w:adjustRightInd w:val="0"/>
        <w:ind w:firstLine="567"/>
        <w:jc w:val="both"/>
        <w:rPr>
          <w:color w:val="000000"/>
          <w:spacing w:val="-1"/>
        </w:rPr>
      </w:pPr>
      <w:r w:rsidRPr="004F0B9A">
        <w:rPr>
          <w:iCs/>
        </w:rPr>
        <w:t xml:space="preserve">1.1. </w:t>
      </w:r>
      <w:r w:rsidRPr="004F0B9A">
        <w:rPr>
          <w:iCs/>
          <w:color w:val="000000"/>
          <w:spacing w:val="-1"/>
        </w:rPr>
        <w:t xml:space="preserve"> Наименование муниципальной услуги</w:t>
      </w:r>
      <w:r w:rsidRPr="004F0B9A">
        <w:rPr>
          <w:color w:val="000000"/>
          <w:spacing w:val="-1"/>
        </w:rPr>
        <w:t xml:space="preserve"> -</w:t>
      </w:r>
      <w:r w:rsidR="002E547F" w:rsidRPr="004F0B9A">
        <w:rPr>
          <w:b/>
          <w:bCs/>
        </w:rPr>
        <w:t xml:space="preserve"> </w:t>
      </w:r>
      <w:r w:rsidR="002E547F" w:rsidRPr="004F0B9A">
        <w:rPr>
          <w:b/>
          <w:bCs/>
          <w:color w:val="000000"/>
        </w:rPr>
        <w:t>"Перевод жилых помещений в нежилые помещения и нежилых помещений в жилые помещения"</w:t>
      </w:r>
      <w:r w:rsidRPr="004F0B9A">
        <w:rPr>
          <w:color w:val="000000"/>
          <w:spacing w:val="-3"/>
        </w:rPr>
        <w:t>.</w:t>
      </w:r>
    </w:p>
    <w:p w:rsidR="00415F9E" w:rsidRPr="004F0B9A" w:rsidRDefault="00415F9E" w:rsidP="00415F9E">
      <w:pPr>
        <w:autoSpaceDE w:val="0"/>
        <w:autoSpaceDN w:val="0"/>
        <w:adjustRightInd w:val="0"/>
        <w:ind w:firstLine="540"/>
        <w:jc w:val="both"/>
        <w:rPr>
          <w:color w:val="000000"/>
          <w:spacing w:val="1"/>
        </w:rPr>
      </w:pPr>
      <w:r w:rsidRPr="004F0B9A">
        <w:t xml:space="preserve">Административный регламент  по осуществлении муниципальной услуги </w:t>
      </w:r>
      <w:r w:rsidR="002E547F" w:rsidRPr="004F0B9A">
        <w:rPr>
          <w:b/>
          <w:bCs/>
        </w:rPr>
        <w:t xml:space="preserve"> </w:t>
      </w:r>
      <w:r w:rsidR="002E547F" w:rsidRPr="004F0B9A">
        <w:rPr>
          <w:b/>
          <w:bCs/>
          <w:color w:val="000000"/>
        </w:rPr>
        <w:t>"Перевод жилых помещений в нежилые помещения и нежилых помещений в жилые помещения"</w:t>
      </w:r>
      <w:r w:rsidRPr="004F0B9A">
        <w:t xml:space="preserve"> </w:t>
      </w:r>
      <w:r w:rsidRPr="004F0B9A">
        <w:rPr>
          <w:color w:val="000000"/>
        </w:rPr>
        <w:t xml:space="preserve"> (далее – Регламент)  </w:t>
      </w:r>
      <w:r w:rsidRPr="004F0B9A">
        <w:rPr>
          <w:color w:val="000000"/>
          <w:spacing w:val="-3"/>
        </w:rPr>
        <w:t xml:space="preserve">разработан в целях повышения качества исполнения и доступности результатов исполнения муниципальной </w:t>
      </w:r>
      <w:r w:rsidRPr="004F0B9A">
        <w:rPr>
          <w:color w:val="000000"/>
          <w:spacing w:val="-4"/>
        </w:rPr>
        <w:t>услуги</w:t>
      </w:r>
      <w:r w:rsidRPr="004F0B9A">
        <w:rPr>
          <w:color w:val="000000"/>
        </w:rPr>
        <w:t>.</w:t>
      </w:r>
      <w:r w:rsidRPr="004F0B9A">
        <w:rPr>
          <w:color w:val="000000"/>
          <w:spacing w:val="1"/>
        </w:rPr>
        <w:t xml:space="preserve"> Регламент </w:t>
      </w:r>
      <w:r w:rsidRPr="004F0B9A">
        <w:t>определяет  сроки и последовательность административных процедур и административных действий администрации Большесельского сельского поселения, порядок взаимодействия между его структурными подразделениями и должностными лицами, а также взаимодействие администрации Большесельского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w:t>
      </w:r>
      <w:r w:rsidRPr="004F0B9A">
        <w:rPr>
          <w:color w:val="000000"/>
        </w:rPr>
        <w:t xml:space="preserve"> по принятию документов, а также выдаче разрешений о переводе или об отказе в переводе жилого помещения в нежилое или нежилого помещения в жилое помещение</w:t>
      </w:r>
      <w:r w:rsidRPr="004F0B9A">
        <w:t>.</w:t>
      </w:r>
    </w:p>
    <w:p w:rsidR="00B564E1" w:rsidRPr="004F0B9A" w:rsidRDefault="00B564E1" w:rsidP="00B564E1">
      <w:pPr>
        <w:ind w:firstLine="709"/>
        <w:jc w:val="center"/>
        <w:rPr>
          <w:rFonts w:eastAsiaTheme="minorHAnsi"/>
          <w:lang w:eastAsia="en-US"/>
        </w:rPr>
      </w:pPr>
      <w:r w:rsidRPr="004F0B9A">
        <w:rPr>
          <w:rFonts w:eastAsiaTheme="minorHAnsi"/>
          <w:lang w:eastAsia="en-US"/>
        </w:rPr>
        <w:t>1.2. Информирование о порядке предоставления муниципальной услуги.</w:t>
      </w:r>
    </w:p>
    <w:p w:rsidR="00B564E1" w:rsidRPr="004F0B9A" w:rsidRDefault="00B564E1" w:rsidP="00B564E1">
      <w:pPr>
        <w:ind w:firstLine="709"/>
        <w:jc w:val="both"/>
        <w:rPr>
          <w:rFonts w:eastAsiaTheme="minorHAnsi"/>
          <w:u w:val="single"/>
          <w:lang w:eastAsia="en-US"/>
        </w:rPr>
      </w:pPr>
      <w:r w:rsidRPr="004F0B9A">
        <w:rPr>
          <w:rFonts w:eastAsiaTheme="minorHAnsi"/>
          <w:lang w:eastAsia="en-US"/>
        </w:rPr>
        <w:t>1.2.1</w:t>
      </w:r>
      <w:r w:rsidRPr="004F0B9A">
        <w:rPr>
          <w:rFonts w:eastAsiaTheme="minorHAnsi"/>
          <w:u w:val="single"/>
          <w:lang w:eastAsia="en-US"/>
        </w:rPr>
        <w:t>. Администрация Большесельского сельского поселения.</w:t>
      </w:r>
    </w:p>
    <w:p w:rsidR="00B564E1" w:rsidRPr="004F0B9A" w:rsidRDefault="00B564E1" w:rsidP="00B564E1">
      <w:pPr>
        <w:ind w:firstLine="709"/>
        <w:jc w:val="both"/>
        <w:rPr>
          <w:rFonts w:eastAsiaTheme="minorHAnsi"/>
          <w:lang w:eastAsia="en-US"/>
        </w:rPr>
      </w:pPr>
      <w:r w:rsidRPr="004F0B9A">
        <w:rPr>
          <w:rFonts w:eastAsiaTheme="minorHAnsi"/>
          <w:lang w:eastAsia="en-US"/>
        </w:rPr>
        <w:t>(указывается наименование органа местного самоуправления, непосредственно предоставляющий муниципальную услугу) (далее по тексту – ОМСУ).</w:t>
      </w:r>
    </w:p>
    <w:p w:rsidR="00B564E1" w:rsidRPr="004F0B9A" w:rsidRDefault="00B564E1" w:rsidP="00B564E1">
      <w:pPr>
        <w:tabs>
          <w:tab w:val="left" w:pos="1635"/>
        </w:tabs>
        <w:ind w:firstLine="708"/>
        <w:jc w:val="both"/>
      </w:pPr>
      <w:r w:rsidRPr="004F0B9A">
        <w:rPr>
          <w:rFonts w:eastAsiaTheme="minorHAnsi"/>
          <w:lang w:eastAsia="en-US"/>
        </w:rPr>
        <w:t>Место нахождения:</w:t>
      </w:r>
      <w:r w:rsidRPr="004F0B9A">
        <w:t xml:space="preserve"> 152360, Ярославская обл. Большесельский </w:t>
      </w:r>
    </w:p>
    <w:p w:rsidR="00B564E1" w:rsidRPr="004F0B9A" w:rsidRDefault="00B564E1" w:rsidP="00B564E1">
      <w:pPr>
        <w:tabs>
          <w:tab w:val="left" w:pos="1635"/>
        </w:tabs>
        <w:ind w:firstLine="708"/>
        <w:jc w:val="both"/>
      </w:pPr>
      <w:r w:rsidRPr="004F0B9A">
        <w:t>район, с.Большое Село,  ул.Челюскинцев д.21.</w:t>
      </w:r>
    </w:p>
    <w:p w:rsidR="00B564E1" w:rsidRPr="004F0B9A" w:rsidRDefault="00B564E1" w:rsidP="00B564E1">
      <w:pPr>
        <w:ind w:firstLine="709"/>
        <w:jc w:val="both"/>
        <w:rPr>
          <w:rFonts w:eastAsiaTheme="minorHAnsi"/>
          <w:lang w:eastAsia="en-US"/>
        </w:rPr>
      </w:pPr>
    </w:p>
    <w:p w:rsidR="00B564E1" w:rsidRPr="004F0B9A" w:rsidRDefault="00B564E1" w:rsidP="00B564E1">
      <w:pPr>
        <w:tabs>
          <w:tab w:val="left" w:pos="1635"/>
        </w:tabs>
        <w:ind w:firstLine="708"/>
        <w:jc w:val="both"/>
      </w:pPr>
      <w:r w:rsidRPr="004F0B9A">
        <w:rPr>
          <w:rFonts w:eastAsiaTheme="minorHAnsi"/>
          <w:lang w:eastAsia="en-US"/>
        </w:rPr>
        <w:t>Почтовый адрес:</w:t>
      </w:r>
      <w:r w:rsidRPr="004F0B9A">
        <w:t xml:space="preserve"> 152360, Ярославская обл. Большесельский </w:t>
      </w:r>
    </w:p>
    <w:p w:rsidR="00B564E1" w:rsidRPr="004F0B9A" w:rsidRDefault="00B564E1" w:rsidP="00B564E1">
      <w:pPr>
        <w:tabs>
          <w:tab w:val="left" w:pos="1635"/>
        </w:tabs>
        <w:ind w:firstLine="708"/>
        <w:jc w:val="both"/>
      </w:pPr>
      <w:r w:rsidRPr="004F0B9A">
        <w:t>район, с.Большое Село,  ул.Челюскинцев д.21.</w:t>
      </w:r>
    </w:p>
    <w:p w:rsidR="00B564E1" w:rsidRPr="004F0B9A" w:rsidRDefault="00B564E1" w:rsidP="00B564E1">
      <w:pPr>
        <w:jc w:val="both"/>
        <w:rPr>
          <w:rFonts w:eastAsiaTheme="minorHAnsi"/>
          <w:lang w:eastAsia="en-US"/>
        </w:rPr>
      </w:pPr>
      <w:r w:rsidRPr="004F0B9A">
        <w:rPr>
          <w:rFonts w:eastAsiaTheme="minorHAnsi"/>
          <w:lang w:eastAsia="en-US"/>
        </w:rPr>
        <w:t xml:space="preserve">         График работы: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93"/>
        <w:gridCol w:w="4692"/>
      </w:tblGrid>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День недели</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Время приема</w:t>
            </w:r>
          </w:p>
        </w:tc>
      </w:tr>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Понедельник - пятница</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 с 8.30 до 16.42, обед с 12.00 до 13.00</w:t>
            </w:r>
          </w:p>
        </w:tc>
      </w:tr>
    </w:tbl>
    <w:p w:rsidR="00B564E1" w:rsidRPr="004F0B9A" w:rsidRDefault="00B564E1" w:rsidP="00B564E1">
      <w:pPr>
        <w:jc w:val="both"/>
        <w:rPr>
          <w:rFonts w:eastAsiaTheme="minorHAnsi"/>
          <w:lang w:eastAsia="en-US"/>
        </w:rPr>
      </w:pP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Прием по вопросам предоставления муниципальной услуги ведется по месту нахождения ОМСУ  по следующему графику: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93"/>
        <w:gridCol w:w="4692"/>
      </w:tblGrid>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День недели</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Время приема</w:t>
            </w:r>
          </w:p>
        </w:tc>
      </w:tr>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Понедельник - четверг </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 с 8.30 до 16.42, обед с 12.00 до 13.00</w:t>
            </w:r>
          </w:p>
        </w:tc>
      </w:tr>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 пятница</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 Не приемный день</w:t>
            </w:r>
          </w:p>
        </w:tc>
      </w:tr>
    </w:tbl>
    <w:p w:rsidR="00B564E1" w:rsidRPr="004F0B9A" w:rsidRDefault="00B564E1" w:rsidP="00B564E1">
      <w:pPr>
        <w:ind w:firstLine="709"/>
        <w:jc w:val="both"/>
        <w:rPr>
          <w:rFonts w:eastAsiaTheme="minorHAnsi"/>
          <w:lang w:eastAsia="en-US"/>
        </w:rPr>
      </w:pPr>
    </w:p>
    <w:p w:rsidR="00B564E1" w:rsidRPr="004F0B9A" w:rsidRDefault="00B564E1" w:rsidP="00B564E1">
      <w:pPr>
        <w:tabs>
          <w:tab w:val="left" w:pos="1635"/>
        </w:tabs>
        <w:ind w:firstLine="708"/>
        <w:jc w:val="both"/>
      </w:pPr>
      <w:r w:rsidRPr="004F0B9A">
        <w:rPr>
          <w:rFonts w:eastAsiaTheme="minorHAnsi"/>
          <w:lang w:eastAsia="en-US"/>
        </w:rPr>
        <w:t>Справочные телефоны:</w:t>
      </w:r>
      <w:r w:rsidRPr="004F0B9A">
        <w:t xml:space="preserve">   8(48542) 2-11-69, 2-16-69.</w:t>
      </w:r>
    </w:p>
    <w:p w:rsidR="00B564E1" w:rsidRPr="004F0B9A" w:rsidRDefault="00B564E1" w:rsidP="00B564E1">
      <w:pPr>
        <w:ind w:firstLine="709"/>
        <w:jc w:val="both"/>
        <w:rPr>
          <w:rFonts w:eastAsiaTheme="minorHAnsi"/>
          <w:lang w:eastAsia="en-US"/>
        </w:rPr>
      </w:pP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Адрес электронной почты: </w:t>
      </w:r>
      <w:r w:rsidRPr="004F0B9A">
        <w:rPr>
          <w:lang w:val="en-US" w:eastAsia="ar-SA"/>
        </w:rPr>
        <w:t>bselo</w:t>
      </w:r>
      <w:r w:rsidRPr="004F0B9A">
        <w:rPr>
          <w:lang w:eastAsia="ar-SA"/>
        </w:rPr>
        <w:t>–</w:t>
      </w:r>
      <w:r w:rsidRPr="004F0B9A">
        <w:rPr>
          <w:lang w:val="en-US" w:eastAsia="ar-SA"/>
        </w:rPr>
        <w:t>sp</w:t>
      </w:r>
      <w:r w:rsidRPr="004F0B9A">
        <w:rPr>
          <w:lang w:eastAsia="ar-SA"/>
        </w:rPr>
        <w:t xml:space="preserve">@ </w:t>
      </w:r>
      <w:r w:rsidRPr="004F0B9A">
        <w:rPr>
          <w:lang w:val="en-US" w:eastAsia="ar-SA"/>
        </w:rPr>
        <w:t>mail</w:t>
      </w:r>
      <w:r w:rsidRPr="004F0B9A">
        <w:rPr>
          <w:lang w:eastAsia="ar-SA"/>
        </w:rPr>
        <w:t xml:space="preserve">. </w:t>
      </w:r>
      <w:r w:rsidRPr="004F0B9A">
        <w:rPr>
          <w:lang w:val="en-US" w:eastAsia="ar-SA"/>
        </w:rPr>
        <w:t>ru</w:t>
      </w:r>
    </w:p>
    <w:p w:rsidR="00B564E1" w:rsidRPr="004F0B9A" w:rsidRDefault="00B564E1" w:rsidP="00B564E1">
      <w:pPr>
        <w:autoSpaceDE w:val="0"/>
        <w:autoSpaceDN w:val="0"/>
        <w:adjustRightInd w:val="0"/>
        <w:ind w:firstLine="709"/>
        <w:jc w:val="both"/>
        <w:rPr>
          <w:rFonts w:eastAsiaTheme="minorHAnsi"/>
          <w:lang w:eastAsia="en-US"/>
        </w:rPr>
      </w:pPr>
      <w:r w:rsidRPr="004F0B9A">
        <w:rPr>
          <w:rFonts w:eastAsiaTheme="minorHAnsi"/>
          <w:lang w:eastAsia="en-US"/>
        </w:rPr>
        <w:t>Региональный центр телефонного обслуживания: 8 4852 49-09-09, 8 800 100-76-09.</w:t>
      </w:r>
    </w:p>
    <w:p w:rsidR="00B564E1" w:rsidRPr="004F0B9A" w:rsidRDefault="00B564E1" w:rsidP="00B564E1">
      <w:pPr>
        <w:autoSpaceDE w:val="0"/>
        <w:autoSpaceDN w:val="0"/>
        <w:adjustRightInd w:val="0"/>
        <w:ind w:firstLine="709"/>
        <w:jc w:val="both"/>
        <w:rPr>
          <w:rFonts w:eastAsiaTheme="minorHAnsi"/>
          <w:lang w:eastAsia="en-US"/>
        </w:rPr>
      </w:pPr>
      <w:r w:rsidRPr="004F0B9A">
        <w:rPr>
          <w:rFonts w:eastAsiaTheme="minorHAnsi"/>
          <w:lang w:eastAsia="en-US"/>
        </w:rPr>
        <w:t>1.2.2.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B564E1" w:rsidRPr="004F0B9A" w:rsidRDefault="00B564E1" w:rsidP="00B564E1">
      <w:pPr>
        <w:tabs>
          <w:tab w:val="left" w:pos="1635"/>
        </w:tabs>
        <w:ind w:firstLine="708"/>
        <w:jc w:val="both"/>
        <w:rPr>
          <w:u w:val="single"/>
        </w:rPr>
      </w:pPr>
      <w:r w:rsidRPr="004F0B9A">
        <w:rPr>
          <w:rFonts w:eastAsiaTheme="minorHAnsi"/>
          <w:lang w:eastAsia="en-US"/>
        </w:rPr>
        <w:t xml:space="preserve">Местонахождение: </w:t>
      </w:r>
      <w:r w:rsidRPr="004F0B9A">
        <w:rPr>
          <w:u w:val="single"/>
        </w:rPr>
        <w:t xml:space="preserve">152360, Ярославская обл. Большесельский </w:t>
      </w:r>
    </w:p>
    <w:p w:rsidR="00B564E1" w:rsidRPr="004F0B9A" w:rsidRDefault="00B564E1" w:rsidP="00B564E1">
      <w:pPr>
        <w:autoSpaceDE w:val="0"/>
        <w:autoSpaceDN w:val="0"/>
        <w:adjustRightInd w:val="0"/>
        <w:ind w:firstLine="709"/>
        <w:jc w:val="both"/>
        <w:rPr>
          <w:rFonts w:eastAsiaTheme="minorHAnsi"/>
          <w:u w:val="single"/>
          <w:lang w:eastAsia="en-US"/>
        </w:rPr>
      </w:pPr>
      <w:r w:rsidRPr="004F0B9A">
        <w:rPr>
          <w:u w:val="single"/>
        </w:rPr>
        <w:t>район, с.Большое Село,  ул.Сурикова, 51.</w:t>
      </w:r>
    </w:p>
    <w:p w:rsidR="00B564E1" w:rsidRPr="004F0B9A" w:rsidRDefault="00B564E1" w:rsidP="00B564E1">
      <w:pPr>
        <w:autoSpaceDE w:val="0"/>
        <w:autoSpaceDN w:val="0"/>
        <w:adjustRightInd w:val="0"/>
        <w:ind w:firstLine="709"/>
        <w:jc w:val="both"/>
        <w:rPr>
          <w:rFonts w:eastAsiaTheme="minorHAnsi"/>
          <w:lang w:eastAsia="en-US"/>
        </w:rPr>
      </w:pPr>
    </w:p>
    <w:p w:rsidR="00B564E1" w:rsidRPr="004F0B9A" w:rsidRDefault="00B564E1" w:rsidP="00B564E1">
      <w:pPr>
        <w:autoSpaceDE w:val="0"/>
        <w:autoSpaceDN w:val="0"/>
        <w:adjustRightInd w:val="0"/>
        <w:ind w:firstLine="709"/>
        <w:jc w:val="both"/>
      </w:pPr>
      <w:r w:rsidRPr="004F0B9A">
        <w:t xml:space="preserve">График работы, в том числе информирование и консультирование заявителей о порядке предоставления муниципальной услуги: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93"/>
        <w:gridCol w:w="4692"/>
      </w:tblGrid>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День недели</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Время приема</w:t>
            </w:r>
          </w:p>
        </w:tc>
      </w:tr>
      <w:tr w:rsidR="00B564E1" w:rsidRPr="004F0B9A" w:rsidTr="00C0064D">
        <w:trPr>
          <w:tblCellSpacing w:w="0" w:type="dxa"/>
        </w:trPr>
        <w:tc>
          <w:tcPr>
            <w:tcW w:w="4693"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lastRenderedPageBreak/>
              <w:t>Понедельник - пятница</w:t>
            </w:r>
          </w:p>
        </w:tc>
        <w:tc>
          <w:tcPr>
            <w:tcW w:w="4692" w:type="dxa"/>
            <w:tcBorders>
              <w:top w:val="outset" w:sz="6" w:space="0" w:color="auto"/>
              <w:left w:val="outset" w:sz="6" w:space="0" w:color="auto"/>
              <w:bottom w:val="outset" w:sz="6" w:space="0" w:color="auto"/>
              <w:right w:val="outset" w:sz="6" w:space="0" w:color="auto"/>
            </w:tcBorders>
            <w:vAlign w:val="center"/>
          </w:tcPr>
          <w:p w:rsidR="00B564E1" w:rsidRPr="004F0B9A" w:rsidRDefault="00B564E1" w:rsidP="00C0064D">
            <w:pPr>
              <w:pStyle w:val="a4"/>
              <w:spacing w:line="360" w:lineRule="auto"/>
              <w:jc w:val="both"/>
              <w:rPr>
                <w:color w:val="000000"/>
                <w:sz w:val="20"/>
                <w:szCs w:val="20"/>
              </w:rPr>
            </w:pPr>
            <w:r w:rsidRPr="004F0B9A">
              <w:rPr>
                <w:color w:val="000000"/>
                <w:sz w:val="20"/>
                <w:szCs w:val="20"/>
              </w:rPr>
              <w:t xml:space="preserve"> с 9.00 до 17.00, без обеда</w:t>
            </w:r>
          </w:p>
        </w:tc>
      </w:tr>
    </w:tbl>
    <w:p w:rsidR="00B564E1" w:rsidRPr="004F0B9A" w:rsidRDefault="00B564E1" w:rsidP="00B564E1">
      <w:pPr>
        <w:autoSpaceDE w:val="0"/>
        <w:autoSpaceDN w:val="0"/>
        <w:adjustRightInd w:val="0"/>
        <w:ind w:firstLine="709"/>
        <w:jc w:val="both"/>
      </w:pPr>
    </w:p>
    <w:p w:rsidR="00B564E1" w:rsidRPr="004F0B9A" w:rsidRDefault="00B564E1" w:rsidP="00B564E1">
      <w:pPr>
        <w:autoSpaceDE w:val="0"/>
        <w:autoSpaceDN w:val="0"/>
        <w:adjustRightInd w:val="0"/>
        <w:ind w:firstLine="709"/>
        <w:jc w:val="both"/>
      </w:pPr>
      <w:r w:rsidRPr="004F0B9A">
        <w:t>Справочные телефоны: 84854221639</w:t>
      </w:r>
    </w:p>
    <w:p w:rsidR="00B564E1" w:rsidRPr="004F0B9A" w:rsidRDefault="00B564E1" w:rsidP="00B564E1">
      <w:pPr>
        <w:autoSpaceDE w:val="0"/>
        <w:autoSpaceDN w:val="0"/>
        <w:adjustRightInd w:val="0"/>
        <w:ind w:firstLine="709"/>
        <w:jc w:val="both"/>
        <w:rPr>
          <w:rFonts w:eastAsiaTheme="minorHAnsi"/>
          <w:lang w:eastAsia="en-US"/>
        </w:rPr>
      </w:pPr>
      <w:r w:rsidRPr="004F0B9A">
        <w:rPr>
          <w:rFonts w:eastAsiaTheme="minorHAnsi"/>
          <w:lang w:eastAsia="en-US"/>
        </w:rPr>
        <w:t>Адрес сайта многофункционального центра в информационно-телекоммуникационной сети «Интернет»: http://mfc76.ru</w:t>
      </w:r>
    </w:p>
    <w:p w:rsidR="00B564E1" w:rsidRPr="004F0B9A" w:rsidRDefault="00B564E1" w:rsidP="00B564E1">
      <w:pPr>
        <w:autoSpaceDE w:val="0"/>
        <w:autoSpaceDN w:val="0"/>
        <w:adjustRightInd w:val="0"/>
        <w:ind w:firstLine="709"/>
        <w:jc w:val="both"/>
        <w:rPr>
          <w:rFonts w:eastAsiaTheme="minorHAnsi"/>
          <w:lang w:eastAsia="en-US"/>
        </w:rPr>
      </w:pPr>
      <w:r w:rsidRPr="004F0B9A">
        <w:rPr>
          <w:rFonts w:eastAsiaTheme="minorHAnsi"/>
          <w:lang w:eastAsia="en-US"/>
        </w:rPr>
        <w:t xml:space="preserve">Адрес электронной почты МФЦ: </w:t>
      </w:r>
      <w:hyperlink r:id="rId6" w:history="1">
        <w:r w:rsidRPr="004F0B9A">
          <w:rPr>
            <w:rStyle w:val="a3"/>
            <w:rFonts w:eastAsiaTheme="minorHAnsi"/>
            <w:lang w:eastAsia="en-US"/>
          </w:rPr>
          <w:t>mfc@mfc76.ru</w:t>
        </w:r>
      </w:hyperlink>
      <w:r w:rsidRPr="004F0B9A">
        <w:rPr>
          <w:rFonts w:eastAsiaTheme="minorHAnsi"/>
          <w:lang w:eastAsia="en-US"/>
        </w:rPr>
        <w:t>.</w:t>
      </w:r>
    </w:p>
    <w:p w:rsidR="00B564E1" w:rsidRPr="004F0B9A" w:rsidRDefault="00B564E1" w:rsidP="00B564E1">
      <w:pPr>
        <w:autoSpaceDE w:val="0"/>
        <w:autoSpaceDN w:val="0"/>
        <w:adjustRightInd w:val="0"/>
        <w:ind w:firstLine="709"/>
        <w:jc w:val="both"/>
        <w:rPr>
          <w:rFonts w:eastAsia="Calibri"/>
          <w:lang w:eastAsia="en-US"/>
        </w:rPr>
      </w:pPr>
      <w:r w:rsidRPr="004F0B9A">
        <w:rPr>
          <w:rFonts w:eastAsia="Calibri"/>
          <w:lang w:eastAsia="en-US"/>
        </w:rPr>
        <w:t>Информация о филиале многофункционального центра размещена на сайте многофункционального центра.</w:t>
      </w: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1.2.3.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w:t>
      </w:r>
      <w:r w:rsidRPr="004F0B9A">
        <w:t>о присвоении объекту адресации адреса или аннулировании его адреса (далее по тексту – заявления)</w:t>
      </w:r>
      <w:r w:rsidRPr="004F0B9A">
        <w:rPr>
          <w:rFonts w:eastAsiaTheme="minorHAnsi"/>
          <w:lang w:eastAsia="en-US"/>
        </w:rPr>
        <w:t xml:space="preserve"> доступный для копирования и заполнения, в том числе в электронной форме, размещаются:</w:t>
      </w:r>
    </w:p>
    <w:p w:rsidR="00B564E1" w:rsidRPr="004F0B9A" w:rsidRDefault="00B564E1" w:rsidP="00B564E1">
      <w:pPr>
        <w:ind w:firstLine="709"/>
        <w:contextualSpacing/>
        <w:jc w:val="both"/>
        <w:rPr>
          <w:rFonts w:eastAsiaTheme="minorHAnsi"/>
          <w:lang w:eastAsia="en-US"/>
        </w:rPr>
      </w:pPr>
      <w:r w:rsidRPr="004F0B9A">
        <w:rPr>
          <w:rFonts w:eastAsiaTheme="minorHAnsi"/>
          <w:lang w:eastAsia="en-US"/>
        </w:rPr>
        <w:t xml:space="preserve">- на официальном сайте ОМСУ в информационно-телекоммуникационной сети «Интернет»: </w:t>
      </w:r>
      <w:r w:rsidRPr="004F0B9A">
        <w:rPr>
          <w:rFonts w:eastAsiaTheme="minorHAnsi"/>
          <w:u w:val="single"/>
          <w:lang w:eastAsia="en-US"/>
        </w:rPr>
        <w:t>http://bselo-sp.ru/uslugi/2.html</w:t>
      </w:r>
    </w:p>
    <w:p w:rsidR="00B564E1" w:rsidRPr="004F0B9A" w:rsidRDefault="00B564E1" w:rsidP="00B564E1">
      <w:pPr>
        <w:ind w:left="1416" w:firstLine="709"/>
        <w:contextualSpacing/>
        <w:jc w:val="center"/>
        <w:rPr>
          <w:rFonts w:eastAsiaTheme="minorHAnsi"/>
          <w:lang w:eastAsia="en-US"/>
        </w:rPr>
      </w:pPr>
      <w:r w:rsidRPr="004F0B9A">
        <w:rPr>
          <w:rFonts w:eastAsiaTheme="minorHAnsi"/>
          <w:lang w:eastAsia="en-US"/>
        </w:rPr>
        <w:t>(адрес сайта заполняет ОМСУ с точной ссылкой на страничку содержащую информацию по конкретной услуге);</w:t>
      </w:r>
    </w:p>
    <w:p w:rsidR="00B564E1" w:rsidRPr="004F0B9A" w:rsidRDefault="00B564E1" w:rsidP="00B564E1">
      <w:pPr>
        <w:ind w:firstLine="709"/>
        <w:contextualSpacing/>
        <w:jc w:val="both"/>
        <w:rPr>
          <w:rFonts w:eastAsiaTheme="minorHAnsi"/>
          <w:lang w:eastAsia="en-US"/>
        </w:rPr>
      </w:pPr>
      <w:r w:rsidRPr="004F0B9A">
        <w:rPr>
          <w:rFonts w:eastAsiaTheme="minorHAnsi"/>
          <w:lang w:eastAsia="en-US"/>
        </w:rPr>
        <w:t xml:space="preserve">- на информационных стендах в ОМСУ; </w:t>
      </w:r>
    </w:p>
    <w:p w:rsidR="00B564E1" w:rsidRPr="004F0B9A" w:rsidRDefault="00B564E1" w:rsidP="00B564E1">
      <w:pPr>
        <w:ind w:firstLine="709"/>
        <w:contextualSpacing/>
        <w:jc w:val="both"/>
        <w:rPr>
          <w:rFonts w:eastAsiaTheme="minorHAnsi"/>
          <w:lang w:eastAsia="en-US"/>
        </w:rPr>
      </w:pPr>
      <w:r w:rsidRPr="004F0B9A">
        <w:rPr>
          <w:rFonts w:eastAsiaTheme="minorHAnsi"/>
          <w:lang w:eastAsia="en-US"/>
        </w:rPr>
        <w:t xml:space="preserve">- в </w:t>
      </w:r>
      <w:bookmarkStart w:id="0" w:name="OLE_LINK9"/>
      <w:r w:rsidRPr="004F0B9A">
        <w:rPr>
          <w:rFonts w:eastAsiaTheme="minorHAnsi"/>
          <w:lang w:eastAsia="en-US"/>
        </w:rPr>
        <w:t xml:space="preserve">федеральной государственной информационной системе «Единый портал </w:t>
      </w:r>
      <w:bookmarkEnd w:id="0"/>
      <w:r w:rsidRPr="004F0B9A">
        <w:rPr>
          <w:rFonts w:eastAsiaTheme="minorHAnsi"/>
          <w:lang w:eastAsia="en-US"/>
        </w:rPr>
        <w:t>государственных и муниципальных услуг (функций)» www.gosuslugi.ru (далее – Единый портал):</w:t>
      </w:r>
    </w:p>
    <w:p w:rsidR="00B564E1" w:rsidRPr="004F0B9A" w:rsidRDefault="00B564E1" w:rsidP="00B564E1">
      <w:pPr>
        <w:contextualSpacing/>
        <w:jc w:val="both"/>
        <w:rPr>
          <w:rFonts w:eastAsiaTheme="minorHAnsi"/>
          <w:lang w:eastAsia="en-US"/>
        </w:rPr>
      </w:pPr>
      <w:r w:rsidRPr="004F0B9A">
        <w:rPr>
          <w:rFonts w:eastAsiaTheme="minorHAnsi"/>
          <w:u w:val="single"/>
          <w:lang w:eastAsia="en-US"/>
        </w:rPr>
        <w:t>http://frgu.gosuslugi.ru/RGU_WAR_2/RGU2App.html#viewService</w:t>
      </w:r>
      <w:r w:rsidRPr="004F0B9A">
        <w:rPr>
          <w:rFonts w:eastAsiaTheme="minorHAnsi"/>
          <w:lang w:eastAsia="en-US"/>
        </w:rPr>
        <w:t xml:space="preserve"> ;</w:t>
      </w:r>
    </w:p>
    <w:p w:rsidR="00B564E1" w:rsidRPr="004F0B9A" w:rsidRDefault="00B564E1" w:rsidP="00B564E1">
      <w:pPr>
        <w:contextualSpacing/>
        <w:jc w:val="both"/>
        <w:rPr>
          <w:rFonts w:eastAsiaTheme="minorHAnsi"/>
          <w:lang w:eastAsia="en-US"/>
        </w:rPr>
      </w:pPr>
      <w:r w:rsidRPr="004F0B9A">
        <w:rPr>
          <w:rFonts w:eastAsiaTheme="minorHAnsi"/>
          <w:lang w:eastAsia="en-US"/>
        </w:rPr>
        <w:t>(адрес заполняет ОМСУ с точной ссылкой на страничку содержащую информацию по конкретной услуге)</w:t>
      </w:r>
    </w:p>
    <w:p w:rsidR="00B564E1" w:rsidRPr="004F0B9A" w:rsidRDefault="00B564E1" w:rsidP="00B564E1">
      <w:pPr>
        <w:ind w:firstLine="709"/>
        <w:jc w:val="both"/>
        <w:rPr>
          <w:rFonts w:eastAsiaTheme="minorHAnsi"/>
          <w:lang w:eastAsia="en-US"/>
        </w:rPr>
      </w:pPr>
    </w:p>
    <w:p w:rsidR="00B564E1" w:rsidRPr="004F0B9A" w:rsidRDefault="00B564E1" w:rsidP="00B564E1">
      <w:pPr>
        <w:ind w:firstLine="709"/>
        <w:jc w:val="both"/>
        <w:rPr>
          <w:rFonts w:eastAsiaTheme="minorHAnsi"/>
          <w:lang w:eastAsia="en-US"/>
        </w:rPr>
      </w:pPr>
      <w:r w:rsidRPr="004F0B9A">
        <w:rPr>
          <w:rFonts w:eastAsiaTheme="minorHAnsi"/>
          <w:lang w:eastAsia="en-US"/>
        </w:rPr>
        <w:t>1.2.4.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 в устной форме при личном обращении в </w:t>
      </w:r>
      <w:r w:rsidRPr="004F0B9A">
        <w:rPr>
          <w:rFonts w:eastAsiaTheme="minorHAnsi"/>
          <w:u w:val="single"/>
          <w:lang w:eastAsia="en-US"/>
        </w:rPr>
        <w:t>Администрация Большесельского сельского поселения</w:t>
      </w:r>
      <w:r w:rsidRPr="004F0B9A">
        <w:rPr>
          <w:rFonts w:eastAsiaTheme="minorHAnsi"/>
          <w:lang w:eastAsia="en-US"/>
        </w:rPr>
        <w:t xml:space="preserve"> или в многофункциональном центре;                                 - посредством телефонной связи: 84854221035 с 8.30 до  16.40. с понедельника по пятницу;</w:t>
      </w:r>
    </w:p>
    <w:p w:rsidR="00B564E1" w:rsidRPr="004F0B9A" w:rsidRDefault="00B564E1" w:rsidP="00B564E1">
      <w:pPr>
        <w:ind w:left="4247" w:firstLine="709"/>
        <w:jc w:val="center"/>
        <w:rPr>
          <w:rFonts w:eastAsiaTheme="minorHAnsi"/>
          <w:lang w:eastAsia="en-US"/>
        </w:rPr>
      </w:pP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 с использованием электронной почты: </w:t>
      </w:r>
      <w:r w:rsidRPr="004F0B9A">
        <w:rPr>
          <w:lang w:val="en-US" w:eastAsia="ar-SA"/>
        </w:rPr>
        <w:t>bselo</w:t>
      </w:r>
      <w:r w:rsidRPr="004F0B9A">
        <w:rPr>
          <w:lang w:eastAsia="ar-SA"/>
        </w:rPr>
        <w:t>–</w:t>
      </w:r>
      <w:r w:rsidRPr="004F0B9A">
        <w:rPr>
          <w:lang w:val="en-US" w:eastAsia="ar-SA"/>
        </w:rPr>
        <w:t>sp</w:t>
      </w:r>
      <w:r w:rsidRPr="004F0B9A">
        <w:rPr>
          <w:lang w:eastAsia="ar-SA"/>
        </w:rPr>
        <w:t xml:space="preserve">@ </w:t>
      </w:r>
      <w:r w:rsidRPr="004F0B9A">
        <w:rPr>
          <w:lang w:val="en-US" w:eastAsia="ar-SA"/>
        </w:rPr>
        <w:t>mail</w:t>
      </w:r>
      <w:r w:rsidRPr="004F0B9A">
        <w:rPr>
          <w:lang w:eastAsia="ar-SA"/>
        </w:rPr>
        <w:t>.</w:t>
      </w:r>
      <w:r w:rsidRPr="004F0B9A">
        <w:rPr>
          <w:lang w:val="en-US" w:eastAsia="ar-SA"/>
        </w:rPr>
        <w:t>ru</w:t>
      </w:r>
      <w:r w:rsidRPr="004F0B9A">
        <w:rPr>
          <w:rFonts w:eastAsiaTheme="minorHAnsi"/>
          <w:lang w:eastAsia="en-US"/>
        </w:rPr>
        <w:t>;</w:t>
      </w:r>
    </w:p>
    <w:p w:rsidR="00B564E1" w:rsidRPr="004F0B9A" w:rsidRDefault="00B564E1" w:rsidP="00B564E1">
      <w:pPr>
        <w:ind w:left="4247" w:firstLine="709"/>
        <w:jc w:val="center"/>
        <w:rPr>
          <w:rFonts w:eastAsiaTheme="minorHAnsi"/>
          <w:lang w:eastAsia="en-US"/>
        </w:rPr>
      </w:pPr>
    </w:p>
    <w:p w:rsidR="00B564E1" w:rsidRPr="004F0B9A" w:rsidRDefault="00B564E1" w:rsidP="00B564E1">
      <w:pPr>
        <w:ind w:firstLine="709"/>
        <w:jc w:val="both"/>
        <w:rPr>
          <w:rFonts w:eastAsiaTheme="minorHAnsi"/>
          <w:lang w:eastAsia="en-US"/>
        </w:rPr>
      </w:pPr>
      <w:r w:rsidRPr="004F0B9A">
        <w:rPr>
          <w:rFonts w:eastAsiaTheme="minorHAnsi"/>
          <w:lang w:eastAsia="en-US"/>
        </w:rPr>
        <w:t>- с использованием Единого портала;</w:t>
      </w: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 через официальный сайт ОМСУ </w:t>
      </w:r>
      <w:r w:rsidRPr="004F0B9A">
        <w:t xml:space="preserve">или многофункционального центра </w:t>
      </w:r>
      <w:r w:rsidRPr="004F0B9A">
        <w:rPr>
          <w:rFonts w:eastAsiaTheme="minorHAnsi"/>
          <w:lang w:eastAsia="en-US"/>
        </w:rPr>
        <w:t>по форме обратной связи:</w:t>
      </w:r>
      <w:r w:rsidRPr="004F0B9A">
        <w:rPr>
          <w:rFonts w:eastAsiaTheme="minorHAnsi"/>
          <w:lang w:val="en-US" w:eastAsia="en-US"/>
        </w:rPr>
        <w:t>www</w:t>
      </w:r>
      <w:r w:rsidRPr="004F0B9A">
        <w:rPr>
          <w:rFonts w:eastAsiaTheme="minorHAnsi"/>
          <w:lang w:eastAsia="en-US"/>
        </w:rPr>
        <w:t>/</w:t>
      </w:r>
      <w:r w:rsidRPr="004F0B9A">
        <w:rPr>
          <w:rFonts w:eastAsiaTheme="minorHAnsi"/>
          <w:lang w:val="en-US" w:eastAsia="en-US"/>
        </w:rPr>
        <w:t>bselo</w:t>
      </w:r>
      <w:r w:rsidRPr="004F0B9A">
        <w:rPr>
          <w:rFonts w:eastAsiaTheme="minorHAnsi"/>
          <w:lang w:eastAsia="en-US"/>
        </w:rPr>
        <w:t>-</w:t>
      </w:r>
      <w:r w:rsidRPr="004F0B9A">
        <w:rPr>
          <w:rFonts w:eastAsiaTheme="minorHAnsi"/>
          <w:lang w:val="en-US" w:eastAsia="en-US"/>
        </w:rPr>
        <w:t>sp</w:t>
      </w:r>
      <w:r w:rsidRPr="004F0B9A">
        <w:rPr>
          <w:rFonts w:eastAsiaTheme="minorHAnsi"/>
          <w:lang w:eastAsia="en-US"/>
        </w:rPr>
        <w:t>.</w:t>
      </w:r>
      <w:r w:rsidRPr="004F0B9A">
        <w:rPr>
          <w:rFonts w:eastAsiaTheme="minorHAnsi"/>
          <w:lang w:val="en-US" w:eastAsia="en-US"/>
        </w:rPr>
        <w:t>ru</w:t>
      </w:r>
      <w:r w:rsidRPr="004F0B9A">
        <w:rPr>
          <w:rFonts w:eastAsiaTheme="minorHAnsi"/>
          <w:lang w:eastAsia="en-US"/>
        </w:rPr>
        <w:t xml:space="preserve"> ;</w:t>
      </w:r>
    </w:p>
    <w:p w:rsidR="00B564E1" w:rsidRPr="004F0B9A" w:rsidRDefault="00B564E1" w:rsidP="00B564E1">
      <w:pPr>
        <w:tabs>
          <w:tab w:val="left" w:pos="1635"/>
        </w:tabs>
        <w:ind w:firstLine="708"/>
        <w:jc w:val="both"/>
        <w:rPr>
          <w:u w:val="single"/>
        </w:rPr>
      </w:pPr>
      <w:r w:rsidRPr="004F0B9A">
        <w:rPr>
          <w:rFonts w:eastAsiaTheme="minorHAnsi"/>
          <w:lang w:eastAsia="en-US"/>
        </w:rPr>
        <w:t xml:space="preserve">- посредством почтового отправления: </w:t>
      </w:r>
      <w:r w:rsidRPr="004F0B9A">
        <w:rPr>
          <w:u w:val="single"/>
        </w:rPr>
        <w:t>152360, Ярославская обл. Большесельский район, с.Большое Село,  ул.Сурикова, 51.</w:t>
      </w:r>
    </w:p>
    <w:p w:rsidR="00B564E1" w:rsidRPr="004F0B9A" w:rsidRDefault="00B564E1" w:rsidP="00B564E1">
      <w:pPr>
        <w:ind w:firstLine="709"/>
        <w:jc w:val="both"/>
        <w:rPr>
          <w:rFonts w:eastAsiaTheme="minorHAnsi"/>
          <w:lang w:eastAsia="en-US"/>
        </w:rPr>
      </w:pPr>
      <w:r w:rsidRPr="004F0B9A">
        <w:rPr>
          <w:rFonts w:eastAsiaTheme="minorHAnsi"/>
          <w:lang w:eastAsia="en-US"/>
        </w:rPr>
        <w:t xml:space="preserve">    </w:t>
      </w:r>
    </w:p>
    <w:p w:rsidR="00B564E1" w:rsidRPr="004F0B9A" w:rsidRDefault="00B564E1" w:rsidP="00B564E1">
      <w:pPr>
        <w:ind w:firstLine="709"/>
        <w:jc w:val="center"/>
        <w:rPr>
          <w:rFonts w:eastAsiaTheme="minorHAnsi"/>
          <w:lang w:eastAsia="en-US"/>
        </w:rPr>
      </w:pPr>
      <w:r w:rsidRPr="004F0B9A">
        <w:rPr>
          <w:rFonts w:eastAsiaTheme="minorHAnsi"/>
          <w:lang w:eastAsia="en-US"/>
        </w:rPr>
        <w:t xml:space="preserve">                                                                                            </w:t>
      </w:r>
    </w:p>
    <w:p w:rsidR="00B564E1" w:rsidRPr="004F0B9A" w:rsidRDefault="00B564E1" w:rsidP="00B564E1">
      <w:pPr>
        <w:ind w:firstLine="709"/>
        <w:jc w:val="both"/>
        <w:rPr>
          <w:rFonts w:eastAsiaTheme="minorHAnsi"/>
          <w:i/>
          <w:lang w:eastAsia="en-US"/>
        </w:rPr>
      </w:pPr>
      <w:r w:rsidRPr="004F0B9A">
        <w:rPr>
          <w:rFonts w:eastAsiaTheme="minorHAnsi"/>
          <w:lang w:eastAsia="en-US"/>
        </w:rPr>
        <w:t xml:space="preserve">Письменное обращение за информацией о порядке предоставления муниципальной услуги должно быть рассмотрено не позднее 30 дней. </w:t>
      </w:r>
      <w:r w:rsidRPr="004F0B9A">
        <w:rPr>
          <w:rFonts w:eastAsiaTheme="minorHAnsi"/>
          <w:lang w:eastAsia="en-US"/>
        </w:rPr>
        <w:tab/>
      </w:r>
    </w:p>
    <w:p w:rsidR="00B564E1" w:rsidRPr="004F0B9A" w:rsidRDefault="00B564E1" w:rsidP="00B564E1">
      <w:pPr>
        <w:ind w:firstLine="709"/>
        <w:jc w:val="both"/>
        <w:rPr>
          <w:rFonts w:eastAsiaTheme="minorHAnsi"/>
          <w:lang w:eastAsia="en-US"/>
        </w:rPr>
      </w:pPr>
      <w:r w:rsidRPr="004F0B9A">
        <w:rPr>
          <w:rFonts w:eastAsiaTheme="minorHAnsi"/>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564E1" w:rsidRPr="004F0B9A" w:rsidRDefault="00B564E1" w:rsidP="00B564E1">
      <w:pPr>
        <w:ind w:firstLine="709"/>
        <w:jc w:val="both"/>
        <w:rPr>
          <w:rFonts w:eastAsiaTheme="minorHAnsi"/>
          <w:lang w:eastAsia="en-US"/>
        </w:rPr>
      </w:pPr>
      <w:r w:rsidRPr="004F0B9A">
        <w:rPr>
          <w:rFonts w:eastAsiaTheme="minorHAnsi"/>
          <w:lang w:eastAsia="en-US"/>
        </w:rPr>
        <w:t>1.2.5.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B564E1" w:rsidRPr="004F0B9A" w:rsidRDefault="00B564E1" w:rsidP="00B564E1">
      <w:pPr>
        <w:ind w:firstLine="709"/>
        <w:jc w:val="both"/>
        <w:rPr>
          <w:rFonts w:eastAsiaTheme="minorHAnsi"/>
          <w:lang w:eastAsia="en-US"/>
        </w:rPr>
      </w:pPr>
      <w:r w:rsidRPr="004F0B9A">
        <w:rPr>
          <w:rFonts w:eastAsiaTheme="minorHAnsi"/>
          <w:lang w:eastAsia="en-US"/>
        </w:rPr>
        <w:t>При осуществлении записи на прием ОМСУ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B564E1" w:rsidRPr="004F0B9A" w:rsidRDefault="00B564E1" w:rsidP="00B564E1">
      <w:pPr>
        <w:ind w:firstLine="709"/>
        <w:jc w:val="both"/>
        <w:rPr>
          <w:rFonts w:eastAsiaTheme="minorHAnsi"/>
          <w:lang w:eastAsia="en-US"/>
        </w:rPr>
      </w:pPr>
      <w:r w:rsidRPr="004F0B9A">
        <w:rPr>
          <w:rFonts w:eastAsiaTheme="minorHAnsi"/>
          <w:lang w:eastAsia="en-US"/>
        </w:rPr>
        <w:t>Запись на прием осуществляется посредством интерактивного сервиса Единого портала.</w:t>
      </w:r>
    </w:p>
    <w:p w:rsidR="00B564E1" w:rsidRPr="004F0B9A" w:rsidRDefault="00B564E1" w:rsidP="00B564E1">
      <w:pPr>
        <w:ind w:firstLine="709"/>
        <w:jc w:val="both"/>
        <w:rPr>
          <w:rFonts w:eastAsiaTheme="minorHAnsi"/>
          <w:lang w:eastAsia="en-US"/>
        </w:rPr>
      </w:pPr>
      <w:r w:rsidRPr="004F0B9A">
        <w:rPr>
          <w:rFonts w:eastAsiaTheme="minorHAnsi"/>
          <w:lang w:eastAsia="en-US"/>
        </w:rPr>
        <w:t>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415F9E" w:rsidRPr="004F0B9A" w:rsidRDefault="00415F9E" w:rsidP="00415F9E">
      <w:pPr>
        <w:widowControl w:val="0"/>
        <w:shd w:val="clear" w:color="auto" w:fill="FFFFFF"/>
        <w:tabs>
          <w:tab w:val="left" w:pos="1073"/>
        </w:tabs>
        <w:autoSpaceDE w:val="0"/>
        <w:autoSpaceDN w:val="0"/>
        <w:adjustRightInd w:val="0"/>
        <w:ind w:firstLine="567"/>
        <w:jc w:val="both"/>
        <w:rPr>
          <w:color w:val="000000"/>
          <w:spacing w:val="-18"/>
        </w:rPr>
      </w:pPr>
    </w:p>
    <w:p w:rsidR="00415F9E" w:rsidRPr="004F0B9A" w:rsidRDefault="00415F9E" w:rsidP="00BE5354">
      <w:pPr>
        <w:widowControl w:val="0"/>
        <w:shd w:val="clear" w:color="auto" w:fill="FFFFFF"/>
        <w:tabs>
          <w:tab w:val="left" w:pos="1073"/>
        </w:tabs>
        <w:autoSpaceDE w:val="0"/>
        <w:autoSpaceDN w:val="0"/>
        <w:adjustRightInd w:val="0"/>
        <w:ind w:firstLine="567"/>
        <w:jc w:val="both"/>
        <w:rPr>
          <w:color w:val="000000"/>
          <w:spacing w:val="-3"/>
        </w:rPr>
      </w:pPr>
      <w:r w:rsidRPr="004F0B9A">
        <w:rPr>
          <w:color w:val="000000"/>
        </w:rPr>
        <w:t>1.2.</w:t>
      </w:r>
      <w:r w:rsidR="00B564E1" w:rsidRPr="004F0B9A">
        <w:rPr>
          <w:color w:val="000000"/>
        </w:rPr>
        <w:t>6.</w:t>
      </w:r>
      <w:r w:rsidRPr="004F0B9A">
        <w:rPr>
          <w:color w:val="000000"/>
        </w:rPr>
        <w:t xml:space="preserve"> Предоставление муниципальной услуги осуществляется администрацией Большесельского  сельского поселения Большесельского района Ярославской  области (далее -  администрация). Ответственным исполнителем муниципальной услуги является специалист администрации Большесельского  сельского поселения ( далее – специалист администрации) .</w:t>
      </w:r>
      <w:r w:rsidRPr="004F0B9A">
        <w:rPr>
          <w:color w:val="000000"/>
          <w:spacing w:val="-3"/>
        </w:rPr>
        <w:t xml:space="preserve"> </w:t>
      </w:r>
    </w:p>
    <w:p w:rsidR="00415F9E" w:rsidRPr="004F0B9A" w:rsidRDefault="00415F9E" w:rsidP="00415F9E">
      <w:pPr>
        <w:autoSpaceDE w:val="0"/>
        <w:autoSpaceDN w:val="0"/>
        <w:adjustRightInd w:val="0"/>
        <w:ind w:firstLine="540"/>
        <w:jc w:val="both"/>
      </w:pPr>
      <w:r w:rsidRPr="004F0B9A">
        <w:t>1.3. Предоставление муниципальной услуги</w:t>
      </w:r>
      <w:r w:rsidR="002E547F" w:rsidRPr="004F0B9A">
        <w:rPr>
          <w:b/>
          <w:bCs/>
        </w:rPr>
        <w:t xml:space="preserve"> </w:t>
      </w:r>
      <w:r w:rsidR="002E547F" w:rsidRPr="004F0B9A">
        <w:rPr>
          <w:b/>
          <w:bCs/>
          <w:color w:val="000000"/>
        </w:rPr>
        <w:t>"Перевод жилых помещений в нежилые помещения и нежилых помещений в жилые помещения"</w:t>
      </w:r>
      <w:r w:rsidRPr="004F0B9A">
        <w:t>, осуществляется в соответствии с:</w:t>
      </w:r>
    </w:p>
    <w:p w:rsidR="00415F9E" w:rsidRPr="004F0B9A" w:rsidRDefault="00415F9E" w:rsidP="00415F9E">
      <w:pPr>
        <w:autoSpaceDE w:val="0"/>
        <w:autoSpaceDN w:val="0"/>
        <w:adjustRightInd w:val="0"/>
        <w:ind w:firstLine="540"/>
        <w:jc w:val="both"/>
      </w:pPr>
      <w:r w:rsidRPr="004F0B9A">
        <w:t>1.3.1.  Конституцией Российской Федерации; (опубликована в изданиях: "Российская газета", N 7, 21.01.2009, "Собрание законодательства РФ", 26.01.2009, N 4, ст. 445, "Парламентская газета", N 4, 23-29.01.2009).</w:t>
      </w:r>
    </w:p>
    <w:p w:rsidR="00415F9E" w:rsidRPr="004F0B9A" w:rsidRDefault="00415F9E" w:rsidP="00415F9E">
      <w:pPr>
        <w:autoSpaceDE w:val="0"/>
        <w:autoSpaceDN w:val="0"/>
        <w:adjustRightInd w:val="0"/>
        <w:ind w:firstLine="540"/>
        <w:jc w:val="both"/>
      </w:pPr>
      <w:r w:rsidRPr="004F0B9A">
        <w:t>1.3.2. Гражданским кодексом Российской Федерации; (опубликован в изданиях: "Собрание законодательства РФ", 05.12.1994, N 32, ст. 3301,"Российская газета", N 238-239, 08.12.1994).</w:t>
      </w:r>
    </w:p>
    <w:p w:rsidR="00415F9E" w:rsidRPr="004F0B9A" w:rsidRDefault="00415F9E" w:rsidP="00415F9E">
      <w:pPr>
        <w:autoSpaceDE w:val="0"/>
        <w:autoSpaceDN w:val="0"/>
        <w:adjustRightInd w:val="0"/>
        <w:ind w:firstLine="540"/>
        <w:jc w:val="both"/>
      </w:pPr>
      <w:r w:rsidRPr="004F0B9A">
        <w:lastRenderedPageBreak/>
        <w:t>1.3.3. Жилищным кодексом Российской Федерации; (опубликован в изданиях: "Собрание законодательства РФ", 03.01.2005, N 1 (часть 1), ст. 14, "Российская газета", N 1, 12.01.2005, "Парламентская газета", N 7-8, 15.01.2005).</w:t>
      </w:r>
    </w:p>
    <w:p w:rsidR="00415F9E" w:rsidRPr="004F0B9A" w:rsidRDefault="00415F9E" w:rsidP="00415F9E">
      <w:pPr>
        <w:autoSpaceDE w:val="0"/>
        <w:autoSpaceDN w:val="0"/>
        <w:adjustRightInd w:val="0"/>
        <w:ind w:firstLine="540"/>
        <w:jc w:val="both"/>
      </w:pPr>
      <w:r w:rsidRPr="004F0B9A">
        <w:t>1.3.4. Федеральным законом от 25.06.2002 № 73-ФЗ «Об объектах культурного наследия (памятниках истории и культуры) народов Российской Федерации»; (опубликован в изданиях: "Парламентская газета", N 120-121, 29.06.2002, "Российская газета", N 116-117, 29.06.2002, "Собрание законодательства РФ", 01.07.2002, N 26, ст. 2519).</w:t>
      </w:r>
    </w:p>
    <w:p w:rsidR="00415F9E" w:rsidRPr="004F0B9A" w:rsidRDefault="00415F9E" w:rsidP="00415F9E">
      <w:pPr>
        <w:autoSpaceDE w:val="0"/>
        <w:autoSpaceDN w:val="0"/>
        <w:adjustRightInd w:val="0"/>
        <w:ind w:firstLine="540"/>
        <w:jc w:val="both"/>
      </w:pPr>
      <w:r w:rsidRPr="004F0B9A">
        <w:t>1.3.5. Федеральным законом от 24.07.2007 N 221-ФЗ "О государственном кадастре недвижимости";  (опубликован в изданиях: "Собрание законодательства РФ", 30.07.2007, N 31, ст. 4017, "Российская газета", N 165, 01.08.2007, "Парламентская газета", N 99-101, 09.08.2007).</w:t>
      </w:r>
    </w:p>
    <w:p w:rsidR="00415F9E" w:rsidRPr="004F0B9A" w:rsidRDefault="00415F9E" w:rsidP="00415F9E">
      <w:pPr>
        <w:autoSpaceDE w:val="0"/>
        <w:autoSpaceDN w:val="0"/>
        <w:adjustRightInd w:val="0"/>
        <w:ind w:firstLine="540"/>
        <w:jc w:val="both"/>
      </w:pPr>
      <w:r w:rsidRPr="004F0B9A">
        <w:t xml:space="preserve">  1.3.6.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(опубликовано в изданиях: "Собрание законодательства РФ", 15.08.2005, N 33, ст. 3430, "Российская газета", N 180, 17.08.2005).</w:t>
      </w:r>
    </w:p>
    <w:p w:rsidR="00415F9E" w:rsidRPr="004F0B9A" w:rsidRDefault="00415F9E" w:rsidP="00415F9E">
      <w:pPr>
        <w:autoSpaceDE w:val="0"/>
        <w:autoSpaceDN w:val="0"/>
        <w:adjustRightInd w:val="0"/>
        <w:ind w:firstLine="540"/>
        <w:jc w:val="both"/>
      </w:pPr>
      <w:r w:rsidRPr="004F0B9A">
        <w:t>1.3.7.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(опубликовано в изданиях: "Собрание законодательства РФ", 06.02.2006, N 6, ст. 702, "Российская газета", N 28, 10.02.2006).</w:t>
      </w:r>
    </w:p>
    <w:p w:rsidR="00415F9E" w:rsidRPr="004F0B9A" w:rsidRDefault="00415F9E" w:rsidP="00415F9E">
      <w:pPr>
        <w:autoSpaceDE w:val="0"/>
        <w:autoSpaceDN w:val="0"/>
        <w:adjustRightInd w:val="0"/>
        <w:ind w:firstLine="540"/>
        <w:jc w:val="both"/>
      </w:pPr>
      <w:r w:rsidRPr="004F0B9A">
        <w:t>1.4. Конечным результатом  исполнения муниципальной услуги является одно из следующих действий:</w:t>
      </w:r>
    </w:p>
    <w:p w:rsidR="00415F9E" w:rsidRPr="004F0B9A" w:rsidRDefault="00415F9E" w:rsidP="00415F9E">
      <w:pPr>
        <w:autoSpaceDE w:val="0"/>
        <w:autoSpaceDN w:val="0"/>
        <w:adjustRightInd w:val="0"/>
        <w:ind w:firstLine="540"/>
        <w:jc w:val="both"/>
        <w:rPr>
          <w:color w:val="000000"/>
        </w:rPr>
      </w:pPr>
      <w:r w:rsidRPr="004F0B9A">
        <w:t xml:space="preserve">а) выдача  разрешения </w:t>
      </w:r>
      <w:r w:rsidRPr="004F0B9A">
        <w:rPr>
          <w:color w:val="000000"/>
        </w:rPr>
        <w:t xml:space="preserve"> на  перевод  жилого помещения в нежилое или нежилого помещения в жилое помещение</w:t>
      </w:r>
    </w:p>
    <w:p w:rsidR="00415F9E" w:rsidRPr="004F0B9A" w:rsidRDefault="00415F9E" w:rsidP="00415F9E">
      <w:pPr>
        <w:autoSpaceDE w:val="0"/>
        <w:autoSpaceDN w:val="0"/>
        <w:adjustRightInd w:val="0"/>
        <w:ind w:firstLine="540"/>
        <w:jc w:val="both"/>
        <w:rPr>
          <w:color w:val="000000"/>
        </w:rPr>
      </w:pPr>
      <w:r w:rsidRPr="004F0B9A">
        <w:rPr>
          <w:color w:val="000000"/>
        </w:rPr>
        <w:t xml:space="preserve">б) </w:t>
      </w:r>
      <w:r w:rsidRPr="004F0B9A">
        <w:t xml:space="preserve">решение об </w:t>
      </w:r>
      <w:r w:rsidRPr="004F0B9A">
        <w:rPr>
          <w:color w:val="000000"/>
        </w:rPr>
        <w:t>отказе в переводе жилого помещения в нежилое или нежилого помещения в жилое помещение</w:t>
      </w:r>
    </w:p>
    <w:p w:rsidR="00415F9E" w:rsidRPr="004F0B9A" w:rsidRDefault="00415F9E" w:rsidP="00415F9E">
      <w:pPr>
        <w:autoSpaceDE w:val="0"/>
        <w:autoSpaceDN w:val="0"/>
        <w:adjustRightInd w:val="0"/>
        <w:ind w:firstLine="540"/>
        <w:jc w:val="both"/>
      </w:pPr>
      <w:r w:rsidRPr="004F0B9A">
        <w:t xml:space="preserve">1.5. Получателями  муниципальной услуги являются юридические  и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p w:rsidR="00415F9E" w:rsidRPr="004F0B9A" w:rsidRDefault="00B564E1" w:rsidP="00415F9E">
      <w:pPr>
        <w:autoSpaceDE w:val="0"/>
        <w:autoSpaceDN w:val="0"/>
        <w:adjustRightInd w:val="0"/>
        <w:ind w:firstLine="540"/>
        <w:jc w:val="both"/>
        <w:rPr>
          <w:i/>
          <w:iCs/>
        </w:rPr>
      </w:pPr>
      <w:r w:rsidRPr="004F0B9A">
        <w:rPr>
          <w:i/>
          <w:iCs/>
        </w:rPr>
        <w:t>1.5</w:t>
      </w:r>
      <w:r w:rsidR="00415F9E" w:rsidRPr="004F0B9A">
        <w:rPr>
          <w:i/>
          <w:iCs/>
        </w:rPr>
        <w:t>. Правовое основания для  предоставления муниципальной услуги.</w:t>
      </w:r>
    </w:p>
    <w:p w:rsidR="00415F9E" w:rsidRPr="004F0B9A" w:rsidRDefault="00B564E1" w:rsidP="00415F9E">
      <w:pPr>
        <w:autoSpaceDE w:val="0"/>
        <w:autoSpaceDN w:val="0"/>
        <w:adjustRightInd w:val="0"/>
        <w:ind w:firstLine="540"/>
        <w:jc w:val="both"/>
      </w:pPr>
      <w:r w:rsidRPr="004F0B9A">
        <w:t>1.5</w:t>
      </w:r>
      <w:r w:rsidR="00415F9E" w:rsidRPr="004F0B9A">
        <w:t xml:space="preserve">.1.Для  получения разрешения  заинтересованное лицо  подает  заявление о  выдаче разрешения о переводе или об отказе в переводе жилого помещения в нежилое или нежилого помещения в жилое помещение, по форме согласно  приложению №1 к настоящему постановлению. К заявлению о выдаче разрешения прилагаются  следующие документы: </w:t>
      </w:r>
    </w:p>
    <w:p w:rsidR="00415F9E" w:rsidRPr="004F0B9A" w:rsidRDefault="00415F9E" w:rsidP="00415F9E">
      <w:pPr>
        <w:autoSpaceDE w:val="0"/>
        <w:autoSpaceDN w:val="0"/>
        <w:adjustRightInd w:val="0"/>
        <w:ind w:firstLine="540"/>
        <w:jc w:val="both"/>
      </w:pPr>
      <w:r w:rsidRPr="004F0B9A">
        <w:t>а) правоустанавливающие документы на переводимое помещение (подлинники или засвидетельствованные в нотариальном порядке копии). Правоустанавливающим документов является документ о праве собственности на недвижимое имущество, зарегистрированный в Большесельском отделе Управления Федеральной службы государственной регистрации,  кадастра и картографии по Ярославской области с выдачей свидетельства о государственной регистрации права собственности, с указанием, что помещение не обременено правами других граждан.</w:t>
      </w:r>
    </w:p>
    <w:p w:rsidR="00415F9E" w:rsidRPr="004F0B9A" w:rsidRDefault="00415F9E" w:rsidP="00415F9E">
      <w:pPr>
        <w:autoSpaceDE w:val="0"/>
        <w:autoSpaceDN w:val="0"/>
        <w:adjustRightInd w:val="0"/>
        <w:ind w:firstLine="540"/>
        <w:jc w:val="both"/>
      </w:pPr>
      <w:r w:rsidRPr="004F0B9A">
        <w:t>Почтовый адрес Большесельского отдела УФСР кадастра и картографии по ЯО: 152360, Ярославская   область, с. Большое Село, улица  Усыскина, дом 11, телефон: 8 (48542) 2-18-02.</w:t>
      </w:r>
    </w:p>
    <w:p w:rsidR="00415F9E" w:rsidRPr="004F0B9A" w:rsidRDefault="00415F9E" w:rsidP="00415F9E">
      <w:pPr>
        <w:autoSpaceDE w:val="0"/>
        <w:autoSpaceDN w:val="0"/>
        <w:adjustRightInd w:val="0"/>
        <w:ind w:firstLine="708"/>
        <w:jc w:val="both"/>
      </w:pPr>
      <w:r w:rsidRPr="004F0B9A">
        <w:t>б) план переводимого помещения с описанием его технического состояния (в случае, если переводимое помещение является жилым, технический паспорт такого помещения);</w:t>
      </w:r>
    </w:p>
    <w:p w:rsidR="00415F9E" w:rsidRPr="004F0B9A" w:rsidRDefault="00415F9E" w:rsidP="00415F9E">
      <w:pPr>
        <w:autoSpaceDE w:val="0"/>
        <w:autoSpaceDN w:val="0"/>
        <w:adjustRightInd w:val="0"/>
        <w:ind w:firstLine="708"/>
        <w:jc w:val="both"/>
      </w:pPr>
      <w:r w:rsidRPr="004F0B9A">
        <w:t>в) поэтажный план дома, в котором находится переводимое помещение;</w:t>
      </w:r>
    </w:p>
    <w:p w:rsidR="00415F9E" w:rsidRPr="004F0B9A" w:rsidRDefault="00415F9E" w:rsidP="00415F9E">
      <w:pPr>
        <w:widowControl w:val="0"/>
        <w:autoSpaceDE w:val="0"/>
        <w:autoSpaceDN w:val="0"/>
        <w:adjustRightInd w:val="0"/>
        <w:ind w:firstLine="540"/>
        <w:jc w:val="both"/>
      </w:pPr>
      <w:r w:rsidRPr="004F0B9A">
        <w:t>Документы, указанные в пунктах б и в   предоставляются Большесельским филиалом ГУПТИ РО (далее-БТИ). Для этого необходимо обратиться в БТИ с заявлением о составлении указанных документов и с гарантией их оплаты, приложив к нему правоустанавливающий документ.</w:t>
      </w:r>
    </w:p>
    <w:p w:rsidR="00415F9E" w:rsidRPr="004F0B9A" w:rsidRDefault="00415F9E" w:rsidP="00415F9E">
      <w:pPr>
        <w:widowControl w:val="0"/>
        <w:autoSpaceDE w:val="0"/>
        <w:autoSpaceDN w:val="0"/>
        <w:adjustRightInd w:val="0"/>
        <w:ind w:firstLine="540"/>
        <w:jc w:val="both"/>
      </w:pPr>
      <w:r w:rsidRPr="004F0B9A">
        <w:t>Почтовый адрес БТИ: 152360, Ярославская область, с.Большое Село, улица Сурикова, дом 51.</w:t>
      </w:r>
    </w:p>
    <w:p w:rsidR="00415F9E" w:rsidRPr="004F0B9A" w:rsidRDefault="00415F9E" w:rsidP="00415F9E">
      <w:pPr>
        <w:widowControl w:val="0"/>
        <w:autoSpaceDE w:val="0"/>
        <w:autoSpaceDN w:val="0"/>
        <w:adjustRightInd w:val="0"/>
        <w:ind w:firstLine="540"/>
        <w:jc w:val="both"/>
      </w:pPr>
      <w:r w:rsidRPr="004F0B9A">
        <w:t>телефон/факс: 8 (48542) 2-15-98.</w:t>
      </w:r>
    </w:p>
    <w:p w:rsidR="00415F9E" w:rsidRPr="004F0B9A" w:rsidRDefault="00415F9E" w:rsidP="00415F9E">
      <w:pPr>
        <w:autoSpaceDE w:val="0"/>
        <w:autoSpaceDN w:val="0"/>
        <w:adjustRightInd w:val="0"/>
        <w:ind w:firstLine="540"/>
        <w:jc w:val="both"/>
      </w:pPr>
      <w:r w:rsidRPr="004F0B9A">
        <w:t xml:space="preserve">г)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415F9E" w:rsidRPr="004F0B9A" w:rsidRDefault="00415F9E" w:rsidP="00415F9E">
      <w:pPr>
        <w:autoSpaceDE w:val="0"/>
        <w:autoSpaceDN w:val="0"/>
        <w:adjustRightInd w:val="0"/>
        <w:ind w:firstLine="540"/>
        <w:jc w:val="both"/>
      </w:pPr>
      <w:r w:rsidRPr="004F0B9A">
        <w:t xml:space="preserve">д) проект собственник помещения готовит самостоятельно, с помощью саморегулируемых организаций (СРО), осуществляющих подготовку проектной документации. Получив при необходимости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проект необходимо согласовать с администрацией Большесельского сельского поселения. Для согласования следует обратиться в администрацию с заявлением.                                                                                                                                    </w:t>
      </w:r>
    </w:p>
    <w:p w:rsidR="00415F9E" w:rsidRPr="004F0B9A" w:rsidRDefault="00415F9E" w:rsidP="00415F9E">
      <w:pPr>
        <w:autoSpaceDE w:val="0"/>
        <w:autoSpaceDN w:val="0"/>
        <w:adjustRightInd w:val="0"/>
        <w:ind w:firstLine="540"/>
        <w:jc w:val="both"/>
      </w:pPr>
      <w:r w:rsidRPr="004F0B9A">
        <w:t xml:space="preserve">Основанием для разрешения перевода жилого помещения в нежилое признается техническая возможность оборудования отдельного доступа к спорному помещению, согласованный с управлением архитектуры и градостроительства проект перепланировки объекта. </w:t>
      </w:r>
    </w:p>
    <w:p w:rsidR="00415F9E" w:rsidRPr="004F0B9A" w:rsidRDefault="00415F9E" w:rsidP="00415F9E">
      <w:pPr>
        <w:autoSpaceDE w:val="0"/>
        <w:autoSpaceDN w:val="0"/>
        <w:adjustRightInd w:val="0"/>
        <w:ind w:firstLine="540"/>
        <w:jc w:val="both"/>
        <w:rPr>
          <w:b/>
          <w:bCs/>
        </w:rPr>
      </w:pPr>
    </w:p>
    <w:p w:rsidR="00415F9E" w:rsidRPr="004F0B9A" w:rsidRDefault="00415F9E" w:rsidP="00415F9E">
      <w:pPr>
        <w:autoSpaceDE w:val="0"/>
        <w:autoSpaceDN w:val="0"/>
        <w:adjustRightInd w:val="0"/>
        <w:ind w:firstLine="540"/>
        <w:jc w:val="both"/>
        <w:rPr>
          <w:b/>
          <w:bCs/>
        </w:rPr>
      </w:pPr>
      <w:r w:rsidRPr="004F0B9A">
        <w:rPr>
          <w:b/>
          <w:bCs/>
        </w:rPr>
        <w:t xml:space="preserve">     2. Стандарт предоставления  муниципальной услуги.</w:t>
      </w:r>
    </w:p>
    <w:p w:rsidR="00415F9E" w:rsidRPr="004F0B9A" w:rsidRDefault="00415F9E" w:rsidP="00415F9E">
      <w:pPr>
        <w:autoSpaceDE w:val="0"/>
        <w:autoSpaceDN w:val="0"/>
        <w:adjustRightInd w:val="0"/>
        <w:ind w:firstLine="540"/>
        <w:jc w:val="both"/>
        <w:rPr>
          <w:b/>
          <w:bCs/>
          <w:i/>
          <w:iCs/>
        </w:rPr>
      </w:pPr>
    </w:p>
    <w:p w:rsidR="00415F9E" w:rsidRPr="004F0B9A" w:rsidRDefault="00415F9E" w:rsidP="00415F9E">
      <w:pPr>
        <w:autoSpaceDE w:val="0"/>
        <w:autoSpaceDN w:val="0"/>
        <w:adjustRightInd w:val="0"/>
        <w:ind w:firstLine="540"/>
        <w:jc w:val="both"/>
      </w:pPr>
      <w:r w:rsidRPr="004F0B9A">
        <w:rPr>
          <w:i/>
          <w:iCs/>
        </w:rPr>
        <w:t>2.1.Сроки предоставления исполнения муниципальной услуги:</w:t>
      </w:r>
      <w:r w:rsidRPr="004F0B9A">
        <w:t xml:space="preserve">  (срок рассмотрения поступившего заявления и документов, выдачи  разрешения  либо письменного  мотивированного  отказа в выдаче разрешения)  не должен превышать  тридцать пять дней.</w:t>
      </w:r>
    </w:p>
    <w:p w:rsidR="00415F9E" w:rsidRPr="004F0B9A" w:rsidRDefault="00415F9E" w:rsidP="00415F9E">
      <w:pPr>
        <w:autoSpaceDE w:val="0"/>
        <w:autoSpaceDN w:val="0"/>
        <w:adjustRightInd w:val="0"/>
        <w:ind w:firstLine="540"/>
        <w:outlineLvl w:val="1"/>
        <w:rPr>
          <w:i/>
          <w:iCs/>
        </w:rPr>
      </w:pPr>
      <w:r w:rsidRPr="004F0B9A">
        <w:rPr>
          <w:i/>
          <w:iCs/>
        </w:rPr>
        <w:t>2.2.2. Требования, которым должно отвечать жилое помещение:</w:t>
      </w:r>
    </w:p>
    <w:p w:rsidR="00415F9E" w:rsidRPr="004F0B9A" w:rsidRDefault="00415F9E" w:rsidP="00415F9E">
      <w:pPr>
        <w:autoSpaceDE w:val="0"/>
        <w:autoSpaceDN w:val="0"/>
        <w:adjustRightInd w:val="0"/>
        <w:ind w:firstLine="540"/>
        <w:jc w:val="both"/>
      </w:pPr>
      <w:r w:rsidRPr="004F0B9A">
        <w:t>-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415F9E" w:rsidRPr="004F0B9A" w:rsidRDefault="00415F9E" w:rsidP="00415F9E">
      <w:pPr>
        <w:autoSpaceDE w:val="0"/>
        <w:autoSpaceDN w:val="0"/>
        <w:adjustRightInd w:val="0"/>
        <w:ind w:firstLine="540"/>
        <w:jc w:val="both"/>
      </w:pPr>
      <w:r w:rsidRPr="004F0B9A">
        <w:t>-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15F9E" w:rsidRPr="004F0B9A" w:rsidRDefault="00415F9E" w:rsidP="00415F9E">
      <w:pPr>
        <w:autoSpaceDE w:val="0"/>
        <w:autoSpaceDN w:val="0"/>
        <w:adjustRightInd w:val="0"/>
        <w:ind w:firstLine="540"/>
        <w:jc w:val="both"/>
      </w:pPr>
      <w:r w:rsidRPr="004F0B9A">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15F9E" w:rsidRPr="004F0B9A" w:rsidRDefault="00415F9E" w:rsidP="00415F9E">
      <w:pPr>
        <w:autoSpaceDE w:val="0"/>
        <w:autoSpaceDN w:val="0"/>
        <w:adjustRightInd w:val="0"/>
        <w:ind w:firstLine="540"/>
        <w:jc w:val="both"/>
      </w:pPr>
      <w:r w:rsidRPr="004F0B9A">
        <w:t>-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15F9E" w:rsidRPr="004F0B9A" w:rsidRDefault="00415F9E" w:rsidP="00415F9E">
      <w:pPr>
        <w:autoSpaceDE w:val="0"/>
        <w:autoSpaceDN w:val="0"/>
        <w:adjustRightInd w:val="0"/>
        <w:ind w:firstLine="540"/>
        <w:jc w:val="both"/>
      </w:pPr>
      <w:r w:rsidRPr="004F0B9A">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населённых пунктах без централизованных инженерных сетей в одно- и двухэтажных зданиях допускается отсутствие водопровода и канализированных уборных.</w:t>
      </w:r>
    </w:p>
    <w:p w:rsidR="00415F9E" w:rsidRPr="004F0B9A" w:rsidRDefault="00415F9E" w:rsidP="00415F9E">
      <w:pPr>
        <w:autoSpaceDE w:val="0"/>
        <w:autoSpaceDN w:val="0"/>
        <w:adjustRightInd w:val="0"/>
        <w:ind w:firstLine="540"/>
        <w:jc w:val="both"/>
      </w:pPr>
      <w:r w:rsidRPr="004F0B9A">
        <w:t>-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15F9E" w:rsidRPr="004F0B9A" w:rsidRDefault="00415F9E" w:rsidP="00415F9E">
      <w:pPr>
        <w:autoSpaceDE w:val="0"/>
        <w:autoSpaceDN w:val="0"/>
        <w:adjustRightInd w:val="0"/>
        <w:ind w:firstLine="540"/>
        <w:jc w:val="both"/>
      </w:pPr>
      <w:r w:rsidRPr="004F0B9A">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15F9E" w:rsidRPr="004F0B9A" w:rsidRDefault="00415F9E" w:rsidP="00415F9E">
      <w:pPr>
        <w:autoSpaceDE w:val="0"/>
        <w:autoSpaceDN w:val="0"/>
        <w:adjustRightInd w:val="0"/>
        <w:ind w:firstLine="540"/>
        <w:jc w:val="both"/>
      </w:pPr>
      <w:r w:rsidRPr="004F0B9A">
        <w:t>- 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15F9E" w:rsidRPr="004F0B9A" w:rsidRDefault="00415F9E" w:rsidP="00415F9E">
      <w:pPr>
        <w:autoSpaceDE w:val="0"/>
        <w:autoSpaceDN w:val="0"/>
        <w:adjustRightInd w:val="0"/>
        <w:ind w:firstLine="540"/>
        <w:jc w:val="both"/>
      </w:pPr>
      <w:r w:rsidRPr="004F0B9A">
        <w:t>-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415F9E" w:rsidRPr="004F0B9A" w:rsidRDefault="00415F9E" w:rsidP="00415F9E">
      <w:pPr>
        <w:autoSpaceDE w:val="0"/>
        <w:autoSpaceDN w:val="0"/>
        <w:adjustRightInd w:val="0"/>
        <w:ind w:firstLine="540"/>
        <w:jc w:val="both"/>
      </w:pPr>
      <w:r w:rsidRPr="004F0B9A">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15F9E" w:rsidRPr="004F0B9A" w:rsidRDefault="00415F9E" w:rsidP="00415F9E">
      <w:pPr>
        <w:autoSpaceDE w:val="0"/>
        <w:autoSpaceDN w:val="0"/>
        <w:adjustRightInd w:val="0"/>
        <w:ind w:firstLine="540"/>
        <w:jc w:val="both"/>
      </w:pPr>
      <w:r w:rsidRPr="004F0B9A">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15F9E" w:rsidRPr="004F0B9A" w:rsidRDefault="00415F9E" w:rsidP="00415F9E">
      <w:pPr>
        <w:autoSpaceDE w:val="0"/>
        <w:autoSpaceDN w:val="0"/>
        <w:adjustRightInd w:val="0"/>
        <w:jc w:val="both"/>
      </w:pPr>
      <w:r w:rsidRPr="004F0B9A">
        <w:lastRenderedPageBreak/>
        <w:t xml:space="preserve">          -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15F9E" w:rsidRPr="004F0B9A" w:rsidRDefault="00415F9E" w:rsidP="00415F9E">
      <w:pPr>
        <w:autoSpaceDE w:val="0"/>
        <w:autoSpaceDN w:val="0"/>
        <w:adjustRightInd w:val="0"/>
        <w:ind w:firstLine="540"/>
        <w:jc w:val="both"/>
      </w:pPr>
      <w:r w:rsidRPr="004F0B9A">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15F9E" w:rsidRPr="004F0B9A" w:rsidRDefault="00415F9E" w:rsidP="00415F9E">
      <w:pPr>
        <w:autoSpaceDE w:val="0"/>
        <w:autoSpaceDN w:val="0"/>
        <w:adjustRightInd w:val="0"/>
        <w:ind w:firstLine="540"/>
        <w:jc w:val="both"/>
      </w:pPr>
      <w:r w:rsidRPr="004F0B9A">
        <w:t>- В жилом помещении требуемая инсоляция должна обеспечиваться для одно-, двух- и трехкомнатных квартир - не менее чем в одной комнате. Длительность инсоляции в осенне-зимний период года в жилом помещении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415F9E" w:rsidRPr="004F0B9A" w:rsidRDefault="00415F9E" w:rsidP="00415F9E">
      <w:pPr>
        <w:autoSpaceDE w:val="0"/>
        <w:autoSpaceDN w:val="0"/>
        <w:adjustRightInd w:val="0"/>
        <w:ind w:firstLine="540"/>
        <w:jc w:val="both"/>
      </w:pPr>
      <w:r w:rsidRPr="004F0B9A">
        <w:t xml:space="preserve">- Высота (от пола до потолка) комнат и кухни (кухни-столовой) должна быть не менее </w:t>
      </w:r>
      <w:smartTag w:uri="urn:schemas-microsoft-com:office:smarttags" w:element="metricconverter">
        <w:smartTagPr>
          <w:attr w:name="ProductID" w:val="2,5 м"/>
        </w:smartTagPr>
        <w:r w:rsidRPr="004F0B9A">
          <w:t>2,5 м</w:t>
        </w:r>
      </w:smartTag>
      <w:r w:rsidRPr="004F0B9A">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4F0B9A">
          <w:t>2,1 м</w:t>
        </w:r>
      </w:smartTag>
      <w:r w:rsidRPr="004F0B9A">
        <w:t>.</w:t>
      </w:r>
    </w:p>
    <w:p w:rsidR="00415F9E" w:rsidRPr="004F0B9A" w:rsidRDefault="00415F9E" w:rsidP="00415F9E">
      <w:pPr>
        <w:autoSpaceDE w:val="0"/>
        <w:autoSpaceDN w:val="0"/>
        <w:adjustRightInd w:val="0"/>
        <w:ind w:firstLine="540"/>
        <w:jc w:val="both"/>
      </w:pPr>
      <w:r w:rsidRPr="004F0B9A">
        <w:t>- Отметка пола жилого помещения, расположенного на первом этаже, должна быть выше планировочной отметки земли.</w:t>
      </w:r>
    </w:p>
    <w:p w:rsidR="00415F9E" w:rsidRPr="004F0B9A" w:rsidRDefault="00415F9E" w:rsidP="00415F9E">
      <w:pPr>
        <w:autoSpaceDE w:val="0"/>
        <w:autoSpaceDN w:val="0"/>
        <w:adjustRightInd w:val="0"/>
        <w:ind w:firstLine="540"/>
        <w:jc w:val="both"/>
      </w:pPr>
      <w:r w:rsidRPr="004F0B9A">
        <w:t>Размещение жилого помещения в подвальном и цокольном этажах не допускается.</w:t>
      </w:r>
    </w:p>
    <w:p w:rsidR="00415F9E" w:rsidRPr="004F0B9A" w:rsidRDefault="00415F9E" w:rsidP="00415F9E">
      <w:pPr>
        <w:autoSpaceDE w:val="0"/>
        <w:autoSpaceDN w:val="0"/>
        <w:adjustRightInd w:val="0"/>
        <w:ind w:firstLine="540"/>
        <w:jc w:val="both"/>
      </w:pPr>
      <w:r w:rsidRPr="004F0B9A">
        <w:t>-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15F9E" w:rsidRPr="004F0B9A" w:rsidRDefault="00415F9E" w:rsidP="00415F9E">
      <w:pPr>
        <w:autoSpaceDE w:val="0"/>
        <w:autoSpaceDN w:val="0"/>
        <w:adjustRightInd w:val="0"/>
        <w:ind w:firstLine="540"/>
        <w:jc w:val="both"/>
      </w:pPr>
      <w:r w:rsidRPr="004F0B9A">
        <w:t>- Комнаты и кухни в жилом помещении должны иметь непосредственное естественное освещение.</w:t>
      </w:r>
    </w:p>
    <w:p w:rsidR="00415F9E" w:rsidRPr="004F0B9A" w:rsidRDefault="00415F9E" w:rsidP="00415F9E">
      <w:pPr>
        <w:autoSpaceDE w:val="0"/>
        <w:autoSpaceDN w:val="0"/>
        <w:adjustRightInd w:val="0"/>
        <w:ind w:firstLine="540"/>
        <w:jc w:val="both"/>
      </w:pPr>
      <w:r w:rsidRPr="004F0B9A">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w:t>
      </w:r>
    </w:p>
    <w:p w:rsidR="00415F9E" w:rsidRPr="004F0B9A" w:rsidRDefault="00415F9E" w:rsidP="00415F9E">
      <w:pPr>
        <w:autoSpaceDE w:val="0"/>
        <w:autoSpaceDN w:val="0"/>
        <w:adjustRightInd w:val="0"/>
        <w:ind w:firstLine="540"/>
        <w:jc w:val="both"/>
      </w:pPr>
      <w:r w:rsidRPr="004F0B9A">
        <w:t>-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415F9E" w:rsidRPr="004F0B9A" w:rsidRDefault="00415F9E" w:rsidP="00415F9E">
      <w:pPr>
        <w:autoSpaceDE w:val="0"/>
        <w:autoSpaceDN w:val="0"/>
        <w:adjustRightInd w:val="0"/>
        <w:ind w:firstLine="540"/>
        <w:jc w:val="both"/>
      </w:pPr>
      <w:r w:rsidRPr="004F0B9A">
        <w:t>Межквартирные стены и перегородки должны иметь индекс изоляции воздушного шума не ниже 50 дБ.</w:t>
      </w:r>
    </w:p>
    <w:p w:rsidR="00415F9E" w:rsidRPr="004F0B9A" w:rsidRDefault="00415F9E" w:rsidP="00415F9E">
      <w:pPr>
        <w:autoSpaceDE w:val="0"/>
        <w:autoSpaceDN w:val="0"/>
        <w:adjustRightInd w:val="0"/>
        <w:ind w:firstLine="540"/>
        <w:jc w:val="both"/>
      </w:pPr>
      <w:r w:rsidRPr="004F0B9A">
        <w:t>-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415F9E" w:rsidRPr="004F0B9A" w:rsidRDefault="00415F9E" w:rsidP="00415F9E">
      <w:pPr>
        <w:autoSpaceDE w:val="0"/>
        <w:autoSpaceDN w:val="0"/>
        <w:adjustRightInd w:val="0"/>
        <w:jc w:val="both"/>
      </w:pPr>
      <w:r w:rsidRPr="004F0B9A">
        <w:t xml:space="preserve">          - В жилом помещении допустимый уровень инфразвука должен соответствовать значениям, установленным в действующих нормативных правовых актах.</w:t>
      </w:r>
    </w:p>
    <w:p w:rsidR="00415F9E" w:rsidRPr="004F0B9A" w:rsidRDefault="00415F9E" w:rsidP="00415F9E">
      <w:pPr>
        <w:autoSpaceDE w:val="0"/>
        <w:autoSpaceDN w:val="0"/>
        <w:adjustRightInd w:val="0"/>
        <w:ind w:firstLine="540"/>
        <w:jc w:val="both"/>
      </w:pPr>
      <w:r w:rsidRPr="004F0B9A">
        <w:t xml:space="preserve"> -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415F9E" w:rsidRPr="004F0B9A" w:rsidRDefault="00415F9E" w:rsidP="00415F9E">
      <w:pPr>
        <w:autoSpaceDE w:val="0"/>
        <w:autoSpaceDN w:val="0"/>
        <w:adjustRightInd w:val="0"/>
        <w:ind w:firstLine="540"/>
        <w:jc w:val="both"/>
      </w:pPr>
      <w:r w:rsidRPr="004F0B9A">
        <w:t xml:space="preserve"> - В жилом помещении на расстоянии </w:t>
      </w:r>
      <w:smartTag w:uri="urn:schemas-microsoft-com:office:smarttags" w:element="metricconverter">
        <w:smartTagPr>
          <w:attr w:name="ProductID" w:val="0,2 м"/>
        </w:smartTagPr>
        <w:r w:rsidRPr="004F0B9A">
          <w:t>0,2 м</w:t>
        </w:r>
      </w:smartTag>
      <w:r w:rsidRPr="004F0B9A">
        <w:t xml:space="preserve"> от стен и окон и на высоте 0,5 - </w:t>
      </w:r>
      <w:smartTag w:uri="urn:schemas-microsoft-com:office:smarttags" w:element="metricconverter">
        <w:smartTagPr>
          <w:attr w:name="ProductID" w:val="1,8 м"/>
        </w:smartTagPr>
        <w:r w:rsidRPr="004F0B9A">
          <w:t>1,8 м</w:t>
        </w:r>
      </w:smartTag>
      <w:r w:rsidRPr="004F0B9A">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415F9E" w:rsidRPr="004F0B9A" w:rsidRDefault="00415F9E" w:rsidP="00415F9E">
      <w:pPr>
        <w:autoSpaceDE w:val="0"/>
        <w:autoSpaceDN w:val="0"/>
        <w:adjustRightInd w:val="0"/>
        <w:ind w:firstLine="540"/>
        <w:jc w:val="both"/>
      </w:pPr>
      <w:r w:rsidRPr="004F0B9A">
        <w:t xml:space="preserve"> -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415F9E" w:rsidRPr="004F0B9A" w:rsidRDefault="00415F9E" w:rsidP="00415F9E">
      <w:pPr>
        <w:autoSpaceDE w:val="0"/>
        <w:autoSpaceDN w:val="0"/>
        <w:adjustRightInd w:val="0"/>
        <w:ind w:firstLine="540"/>
        <w:jc w:val="both"/>
      </w:pPr>
      <w:r w:rsidRPr="004F0B9A">
        <w:t xml:space="preserve"> -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415F9E" w:rsidRPr="004F0B9A" w:rsidRDefault="00415F9E" w:rsidP="00415F9E">
      <w:pPr>
        <w:autoSpaceDE w:val="0"/>
        <w:autoSpaceDN w:val="0"/>
        <w:adjustRightInd w:val="0"/>
        <w:jc w:val="both"/>
      </w:pPr>
      <w:r w:rsidRPr="004F0B9A">
        <w:t xml:space="preserve">          - Несоответствие проекта переустройства и (или) перепланировки жилого помещения требованиям законодательства.</w:t>
      </w:r>
    </w:p>
    <w:p w:rsidR="00415F9E" w:rsidRPr="004F0B9A" w:rsidRDefault="00415F9E" w:rsidP="00415F9E">
      <w:pPr>
        <w:autoSpaceDE w:val="0"/>
        <w:autoSpaceDN w:val="0"/>
        <w:adjustRightInd w:val="0"/>
        <w:ind w:firstLine="540"/>
        <w:jc w:val="both"/>
      </w:pPr>
      <w:r w:rsidRPr="004F0B9A">
        <w:lastRenderedPageBreak/>
        <w:t xml:space="preserve">Если переустройство, перепланировка жилого помещения и устройство отдельного входа затрагивают несущие конструкции жилого дома, а также земельный участок, на котором расположен жилой дом, перевод жилого помещения в нежилое возможен только после получения согласия всех собственников помещений в многоквартирном доме. </w: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rPr>
          <w:i/>
          <w:iCs/>
        </w:rPr>
      </w:pPr>
      <w:r w:rsidRPr="004F0B9A">
        <w:rPr>
          <w:i/>
          <w:iCs/>
        </w:rPr>
        <w:t>2.3. Перечень оснований для отказа в предоставлении муниципальной услуги.</w:t>
      </w:r>
    </w:p>
    <w:p w:rsidR="00415F9E" w:rsidRPr="004F0B9A" w:rsidRDefault="00415F9E" w:rsidP="00415F9E">
      <w:pPr>
        <w:autoSpaceDE w:val="0"/>
        <w:autoSpaceDN w:val="0"/>
        <w:adjustRightInd w:val="0"/>
        <w:jc w:val="both"/>
      </w:pPr>
      <w:r w:rsidRPr="004F0B9A">
        <w:t>Основаниями для отказа  в исполнении  муниципальной услуге являются:</w:t>
      </w:r>
    </w:p>
    <w:p w:rsidR="00415F9E" w:rsidRPr="004F0B9A" w:rsidRDefault="00415F9E" w:rsidP="00415F9E">
      <w:pPr>
        <w:autoSpaceDE w:val="0"/>
        <w:autoSpaceDN w:val="0"/>
        <w:adjustRightInd w:val="0"/>
        <w:jc w:val="both"/>
      </w:pPr>
      <w:r w:rsidRPr="004F0B9A">
        <w:t xml:space="preserve">          2.3.1. Непредставление определенных частью 2 статьи 23 Жилищного Кодекса Российской Федерации документов:</w:t>
      </w:r>
    </w:p>
    <w:p w:rsidR="00415F9E" w:rsidRPr="004F0B9A" w:rsidRDefault="00415F9E" w:rsidP="00415F9E">
      <w:pPr>
        <w:autoSpaceDE w:val="0"/>
        <w:autoSpaceDN w:val="0"/>
        <w:adjustRightInd w:val="0"/>
        <w:ind w:firstLine="540"/>
        <w:jc w:val="both"/>
      </w:pPr>
      <w:r w:rsidRPr="004F0B9A">
        <w:t>а) Заявление о переводе помещения;</w:t>
      </w:r>
    </w:p>
    <w:p w:rsidR="00415F9E" w:rsidRPr="004F0B9A" w:rsidRDefault="00415F9E" w:rsidP="00415F9E">
      <w:pPr>
        <w:autoSpaceDE w:val="0"/>
        <w:autoSpaceDN w:val="0"/>
        <w:adjustRightInd w:val="0"/>
        <w:ind w:firstLine="540"/>
        <w:jc w:val="both"/>
      </w:pPr>
      <w:r w:rsidRPr="004F0B9A">
        <w:t>б) правоустанавливающие документы на переводимое помещение (подлинники или засвидетельствованные в нотариальном порядке копии);</w:t>
      </w:r>
    </w:p>
    <w:p w:rsidR="00415F9E" w:rsidRPr="004F0B9A" w:rsidRDefault="00415F9E" w:rsidP="00415F9E">
      <w:pPr>
        <w:autoSpaceDE w:val="0"/>
        <w:autoSpaceDN w:val="0"/>
        <w:adjustRightInd w:val="0"/>
        <w:ind w:firstLine="540"/>
        <w:jc w:val="both"/>
      </w:pPr>
      <w:r w:rsidRPr="004F0B9A">
        <w:t>в)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5F9E" w:rsidRPr="004F0B9A" w:rsidRDefault="00415F9E" w:rsidP="00415F9E">
      <w:pPr>
        <w:autoSpaceDE w:val="0"/>
        <w:autoSpaceDN w:val="0"/>
        <w:adjustRightInd w:val="0"/>
        <w:ind w:firstLine="540"/>
        <w:jc w:val="both"/>
      </w:pPr>
      <w:r w:rsidRPr="004F0B9A">
        <w:t>г) поэтажный план дома, в котором находится переводимое помещение;</w:t>
      </w:r>
    </w:p>
    <w:p w:rsidR="00415F9E" w:rsidRPr="004F0B9A" w:rsidRDefault="00415F9E" w:rsidP="00415F9E">
      <w:pPr>
        <w:autoSpaceDE w:val="0"/>
        <w:autoSpaceDN w:val="0"/>
        <w:adjustRightInd w:val="0"/>
        <w:ind w:firstLine="540"/>
        <w:jc w:val="both"/>
      </w:pPr>
      <w:r w:rsidRPr="004F0B9A">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5F9E" w:rsidRPr="004F0B9A" w:rsidRDefault="00415F9E" w:rsidP="00415F9E">
      <w:pPr>
        <w:autoSpaceDE w:val="0"/>
        <w:autoSpaceDN w:val="0"/>
        <w:adjustRightInd w:val="0"/>
        <w:jc w:val="both"/>
      </w:pPr>
      <w:r w:rsidRPr="004F0B9A">
        <w:t xml:space="preserve">         2.3.2. Представление документов в ненадлежащий орган;</w:t>
      </w:r>
    </w:p>
    <w:p w:rsidR="00415F9E" w:rsidRPr="004F0B9A" w:rsidRDefault="00415F9E" w:rsidP="00415F9E">
      <w:pPr>
        <w:autoSpaceDE w:val="0"/>
        <w:autoSpaceDN w:val="0"/>
        <w:adjustRightInd w:val="0"/>
        <w:jc w:val="both"/>
        <w:outlineLvl w:val="2"/>
      </w:pPr>
      <w:r w:rsidRPr="004F0B9A">
        <w:t xml:space="preserve">         а) несоблюдение условий перевода жилого помещения в нежилое помещение и нежилого помещения в жилое помещение:</w:t>
      </w:r>
    </w:p>
    <w:p w:rsidR="00415F9E" w:rsidRPr="004F0B9A" w:rsidRDefault="00415F9E" w:rsidP="00415F9E">
      <w:pPr>
        <w:autoSpaceDE w:val="0"/>
        <w:autoSpaceDN w:val="0"/>
        <w:adjustRightInd w:val="0"/>
        <w:ind w:firstLine="540"/>
        <w:jc w:val="both"/>
      </w:pPr>
      <w:r w:rsidRPr="004F0B9A">
        <w:t>б)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законодательства о градостроительной деятельности и требований сохранения объектов культурного наследия.</w:t>
      </w:r>
    </w:p>
    <w:p w:rsidR="00415F9E" w:rsidRPr="004F0B9A" w:rsidRDefault="00415F9E" w:rsidP="00415F9E">
      <w:pPr>
        <w:autoSpaceDE w:val="0"/>
        <w:autoSpaceDN w:val="0"/>
        <w:adjustRightInd w:val="0"/>
        <w:ind w:firstLine="540"/>
        <w:jc w:val="both"/>
      </w:pPr>
      <w:r w:rsidRPr="004F0B9A">
        <w:t>в)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415F9E" w:rsidRPr="004F0B9A" w:rsidRDefault="00415F9E" w:rsidP="00415F9E">
      <w:pPr>
        <w:autoSpaceDE w:val="0"/>
        <w:autoSpaceDN w:val="0"/>
        <w:adjustRightInd w:val="0"/>
        <w:ind w:firstLine="540"/>
        <w:jc w:val="both"/>
      </w:pPr>
      <w:r w:rsidRPr="004F0B9A">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15F9E" w:rsidRPr="004F0B9A" w:rsidRDefault="00415F9E" w:rsidP="00415F9E">
      <w:pPr>
        <w:autoSpaceDE w:val="0"/>
        <w:autoSpaceDN w:val="0"/>
        <w:adjustRightInd w:val="0"/>
        <w:ind w:firstLine="540"/>
        <w:jc w:val="both"/>
      </w:pPr>
      <w:r w:rsidRPr="004F0B9A">
        <w:t>д) перевод нежилого помещения в жилое помещение не допускается, если такое помещение не отвечает установленным требованиям</w:t>
      </w:r>
      <w:r w:rsidRPr="004F0B9A">
        <w:rPr>
          <w:b/>
          <w:bCs/>
        </w:rPr>
        <w:t xml:space="preserve"> </w:t>
      </w:r>
      <w:r w:rsidRPr="004F0B9A">
        <w:t>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15F9E" w:rsidRPr="004F0B9A" w:rsidRDefault="00415F9E" w:rsidP="00415F9E">
      <w:pPr>
        <w:autoSpaceDE w:val="0"/>
        <w:autoSpaceDN w:val="0"/>
        <w:adjustRightInd w:val="0"/>
        <w:jc w:val="both"/>
        <w:outlineLvl w:val="2"/>
        <w:rPr>
          <w:i/>
          <w:iCs/>
        </w:rPr>
      </w:pPr>
      <w:r w:rsidRPr="004F0B9A">
        <w:t xml:space="preserve">    </w:t>
      </w:r>
      <w:r w:rsidRPr="004F0B9A">
        <w:rPr>
          <w:i/>
          <w:iCs/>
        </w:rPr>
        <w:t xml:space="preserve">     2.4. Требования к предоставлению муниципальной услуги.</w:t>
      </w:r>
    </w:p>
    <w:p w:rsidR="00415F9E" w:rsidRPr="004F0B9A" w:rsidRDefault="00415F9E" w:rsidP="00415F9E">
      <w:pPr>
        <w:autoSpaceDE w:val="0"/>
        <w:autoSpaceDN w:val="0"/>
        <w:adjustRightInd w:val="0"/>
        <w:jc w:val="both"/>
        <w:outlineLvl w:val="2"/>
      </w:pPr>
      <w:r w:rsidRPr="004F0B9A">
        <w:tab/>
        <w:t xml:space="preserve"> Муниципальная услуга</w:t>
      </w:r>
      <w:r w:rsidR="00CF2931" w:rsidRPr="004F0B9A">
        <w:rPr>
          <w:b/>
          <w:bCs/>
          <w:color w:val="000000"/>
        </w:rPr>
        <w:t>"Перевод жилых помещений в нежилые помещения и нежилых помещений в жилые помещения"</w:t>
      </w:r>
      <w:r w:rsidRPr="004F0B9A">
        <w:t xml:space="preserve"> предоставляется администрацией Большесельского сельского поселения бесплатно. </w:t>
      </w:r>
    </w:p>
    <w:p w:rsidR="00BE5354" w:rsidRPr="004F0B9A" w:rsidRDefault="00BE5354" w:rsidP="00CE36AA">
      <w:pPr>
        <w:autoSpaceDE w:val="0"/>
        <w:autoSpaceDN w:val="0"/>
        <w:adjustRightInd w:val="0"/>
        <w:ind w:firstLine="709"/>
        <w:jc w:val="both"/>
        <w:outlineLvl w:val="2"/>
        <w:rPr>
          <w:i/>
        </w:rPr>
      </w:pPr>
      <w:r w:rsidRPr="004F0B9A">
        <w:t xml:space="preserve">2.2.3. </w:t>
      </w:r>
      <w:r w:rsidRPr="004F0B9A">
        <w:rPr>
          <w:i/>
        </w:rPr>
        <w:t>Требования к местам предоставления услуги:</w:t>
      </w:r>
    </w:p>
    <w:p w:rsidR="00CE36AA" w:rsidRPr="004F0B9A" w:rsidRDefault="00CE36AA" w:rsidP="00CE36AA">
      <w:pPr>
        <w:autoSpaceDE w:val="0"/>
        <w:autoSpaceDN w:val="0"/>
        <w:adjustRightInd w:val="0"/>
        <w:ind w:firstLine="709"/>
        <w:jc w:val="both"/>
        <w:outlineLvl w:val="2"/>
      </w:pPr>
      <w:r w:rsidRPr="004F0B9A">
        <w:t>Пути движения ко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BE5354" w:rsidRPr="004F0B9A" w:rsidRDefault="00CE36AA" w:rsidP="00CE36AA">
      <w:pPr>
        <w:autoSpaceDE w:val="0"/>
        <w:autoSpaceDN w:val="0"/>
        <w:adjustRightInd w:val="0"/>
        <w:ind w:firstLine="709"/>
        <w:jc w:val="both"/>
        <w:outlineLvl w:val="2"/>
      </w:pPr>
      <w:r w:rsidRPr="004F0B9A">
        <w:t>В случае если совокупный максимальный срок ожидания заявителя в очереди при подаче документов, необходимых для предоставления услуги, и максимальный срок приема заявления и документов от заявителя превышают 1 час, помещение для предоставления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r w:rsidR="00C0064D" w:rsidRPr="004F0B9A">
        <w:t>.</w:t>
      </w:r>
    </w:p>
    <w:p w:rsidR="00BE5354" w:rsidRPr="004F0B9A" w:rsidRDefault="00BE5354" w:rsidP="00415F9E">
      <w:pPr>
        <w:autoSpaceDE w:val="0"/>
        <w:autoSpaceDN w:val="0"/>
        <w:adjustRightInd w:val="0"/>
        <w:jc w:val="both"/>
        <w:outlineLvl w:val="2"/>
      </w:pPr>
    </w:p>
    <w:p w:rsidR="00415F9E" w:rsidRPr="004F0B9A" w:rsidRDefault="00415F9E" w:rsidP="00415F9E">
      <w:pPr>
        <w:autoSpaceDE w:val="0"/>
        <w:autoSpaceDN w:val="0"/>
        <w:adjustRightInd w:val="0"/>
        <w:jc w:val="both"/>
        <w:outlineLvl w:val="2"/>
      </w:pPr>
      <w:r w:rsidRPr="004F0B9A">
        <w:t xml:space="preserve">        2.4.1. Перечень документов, необходимых для представления в администрацию поселения предоставляется соответствующими организациями на платной основе в соответствии с законодательством о госпошлине и другими правовыми актами. </w:t>
      </w:r>
    </w:p>
    <w:p w:rsidR="00415F9E" w:rsidRPr="004F0B9A" w:rsidRDefault="00415F9E" w:rsidP="00415F9E">
      <w:pPr>
        <w:widowControl w:val="0"/>
        <w:autoSpaceDE w:val="0"/>
        <w:autoSpaceDN w:val="0"/>
        <w:adjustRightInd w:val="0"/>
        <w:jc w:val="both"/>
      </w:pPr>
      <w:r w:rsidRPr="004F0B9A">
        <w:t xml:space="preserve">       2.4.2. При переводе нежилого помещения в жилое помещение с заявлением о проведении оценки соответствия помещения требованиям, которым должно отвечать жилое помещение, в межведомственную комиссию по оценке жилых помещений жилищного фонда в Большесельском сельском поселении  обращается собственник помещения.</w:t>
      </w:r>
    </w:p>
    <w:p w:rsidR="00415F9E" w:rsidRPr="004F0B9A" w:rsidRDefault="00415F9E" w:rsidP="00415F9E">
      <w:pPr>
        <w:autoSpaceDE w:val="0"/>
        <w:autoSpaceDN w:val="0"/>
        <w:adjustRightInd w:val="0"/>
        <w:jc w:val="both"/>
        <w:outlineLvl w:val="2"/>
      </w:pPr>
      <w:r w:rsidRPr="004F0B9A">
        <w:tab/>
        <w:t>Если переводимое помещение в муниципальном жилищном фонде, то в межведомственную комиссию обращается администрация  Большесельского сельского поселения.</w:t>
      </w:r>
    </w:p>
    <w:p w:rsidR="00415F9E" w:rsidRPr="004F0B9A" w:rsidRDefault="00415F9E" w:rsidP="00415F9E">
      <w:pPr>
        <w:ind w:firstLine="708"/>
        <w:jc w:val="both"/>
        <w:rPr>
          <w:i/>
          <w:iCs/>
        </w:rPr>
      </w:pPr>
      <w:r w:rsidRPr="004F0B9A">
        <w:rPr>
          <w:i/>
          <w:iCs/>
        </w:rPr>
        <w:t>2.5. Требования к местам  предоставления муниципальной услуги.</w:t>
      </w:r>
    </w:p>
    <w:p w:rsidR="00415F9E" w:rsidRPr="004F0B9A" w:rsidRDefault="00415F9E" w:rsidP="00415F9E">
      <w:pPr>
        <w:ind w:firstLine="708"/>
        <w:jc w:val="both"/>
      </w:pPr>
      <w:r w:rsidRPr="004F0B9A">
        <w:lastRenderedPageBreak/>
        <w:t>2.5.1.Требования  к размещению и оформлению помещения отдела..</w:t>
      </w:r>
    </w:p>
    <w:p w:rsidR="00415F9E" w:rsidRPr="004F0B9A" w:rsidRDefault="00415F9E" w:rsidP="00415F9E">
      <w:pPr>
        <w:ind w:firstLine="708"/>
        <w:jc w:val="both"/>
      </w:pPr>
      <w:r w:rsidRPr="004F0B9A">
        <w:t xml:space="preserve"> Кабинеты приема посетителей администрации Большесельского сельского поселения оборудованы в соответствии с требованиями к удобству и комфорту мест предоставления муниципальной услуги.</w:t>
      </w:r>
    </w:p>
    <w:p w:rsidR="00415F9E" w:rsidRPr="004F0B9A" w:rsidRDefault="00415F9E" w:rsidP="00415F9E">
      <w:pPr>
        <w:ind w:firstLine="708"/>
        <w:jc w:val="both"/>
      </w:pPr>
      <w:r w:rsidRPr="004F0B9A">
        <w:t>У двери общего кабинета имеется информационная табличка с указанием: фамилии, имени, отчества и должности лиц, осуществляющих предоставление муниципальных услуг; часов приема посетителей и времени перерыва на обед.</w:t>
      </w:r>
    </w:p>
    <w:p w:rsidR="00415F9E" w:rsidRPr="004F0B9A" w:rsidRDefault="00415F9E" w:rsidP="00415F9E">
      <w:pPr>
        <w:ind w:firstLine="708"/>
        <w:jc w:val="both"/>
      </w:pPr>
      <w:r w:rsidRPr="004F0B9A">
        <w:t>В кабинете обеспечено комфортное расположение гражданина напротив стола должностного лица, который оборудован телефонной связью и возможностью копирования документов.</w:t>
      </w:r>
    </w:p>
    <w:p w:rsidR="00415F9E" w:rsidRPr="004F0B9A" w:rsidRDefault="00415F9E" w:rsidP="00415F9E">
      <w:pPr>
        <w:ind w:firstLine="708"/>
        <w:jc w:val="both"/>
        <w:rPr>
          <w:i/>
          <w:iCs/>
        </w:rPr>
      </w:pPr>
      <w:r w:rsidRPr="004F0B9A">
        <w:rPr>
          <w:i/>
          <w:iCs/>
        </w:rPr>
        <w:t>2.6. Требования к оборудованию мест ожидания:</w:t>
      </w:r>
    </w:p>
    <w:p w:rsidR="00415F9E" w:rsidRPr="004F0B9A" w:rsidRDefault="00415F9E" w:rsidP="00415F9E">
      <w:pPr>
        <w:ind w:firstLine="708"/>
        <w:jc w:val="both"/>
      </w:pPr>
      <w:r w:rsidRPr="004F0B9A">
        <w:t xml:space="preserve"> Места для ожидания должны быть  оборудованы  специальным столом со стульями для удобства оформления гражданином письменного обращения с наличием письменных принадлежностей и бумаги формата A4;</w:t>
      </w:r>
    </w:p>
    <w:p w:rsidR="00415F9E" w:rsidRPr="004F0B9A" w:rsidRDefault="00415F9E" w:rsidP="00415F9E">
      <w:pPr>
        <w:ind w:firstLine="708"/>
        <w:jc w:val="both"/>
        <w:rPr>
          <w:i/>
          <w:iCs/>
        </w:rPr>
      </w:pPr>
      <w:r w:rsidRPr="004F0B9A">
        <w:rPr>
          <w:i/>
          <w:iCs/>
        </w:rPr>
        <w:t>2.7.Требования к местам информирования заявителей, получения информации и заполнения необходимых документов.</w:t>
      </w:r>
    </w:p>
    <w:p w:rsidR="00415F9E" w:rsidRPr="004F0B9A" w:rsidRDefault="00415F9E" w:rsidP="00415F9E">
      <w:pPr>
        <w:ind w:firstLine="708"/>
        <w:jc w:val="both"/>
      </w:pPr>
      <w:r w:rsidRPr="004F0B9A">
        <w:t xml:space="preserve">Место  информирования, предназначенное для ознакомления заявителей с  информационными материалами, оборудуется: </w:t>
      </w:r>
    </w:p>
    <w:p w:rsidR="00415F9E" w:rsidRPr="004F0B9A" w:rsidRDefault="00415F9E" w:rsidP="00415F9E">
      <w:pPr>
        <w:ind w:firstLine="708"/>
        <w:jc w:val="both"/>
      </w:pPr>
      <w:r w:rsidRPr="004F0B9A">
        <w:t>Информационным стендом в целях доступа для просмотра Заявителями  основных нормативных правовых актов, регулирующих предоставление муниципальной услуги. Тексты информационных материалов печатаются удобным для чтения шрифтом, без исправлений, наиболее важные места выделяются другим шрифтом.</w:t>
      </w:r>
    </w:p>
    <w:p w:rsidR="00415F9E" w:rsidRPr="004F0B9A" w:rsidRDefault="00415F9E" w:rsidP="00415F9E">
      <w:pPr>
        <w:ind w:firstLine="708"/>
        <w:jc w:val="both"/>
      </w:pPr>
      <w:r w:rsidRPr="004F0B9A">
        <w:t>2.7.1. На стендах администрации Большесельского сельского поселения  размещаются следующие информационные материалы:</w:t>
      </w:r>
    </w:p>
    <w:p w:rsidR="00415F9E" w:rsidRPr="004F0B9A" w:rsidRDefault="00415F9E" w:rsidP="00415F9E">
      <w:pPr>
        <w:ind w:firstLine="708"/>
        <w:jc w:val="both"/>
      </w:pPr>
      <w:r w:rsidRPr="004F0B9A">
        <w:t>- Административный регламент предоставления муниципальной услуги с приложениями;</w:t>
      </w:r>
    </w:p>
    <w:p w:rsidR="00415F9E" w:rsidRPr="004F0B9A" w:rsidRDefault="00415F9E" w:rsidP="00415F9E">
      <w:pPr>
        <w:ind w:firstLine="708"/>
        <w:jc w:val="both"/>
      </w:pPr>
      <w:r w:rsidRPr="004F0B9A">
        <w:t>- Блок-схема предоставления муниципальной услуги, наглядно отображающая алгоритм прохождения административной процедуры предоставления муниципальной услуги (Приложение 4).</w:t>
      </w:r>
    </w:p>
    <w:p w:rsidR="00415F9E" w:rsidRPr="004F0B9A" w:rsidRDefault="00415F9E" w:rsidP="00415F9E">
      <w:pPr>
        <w:ind w:firstLine="708"/>
        <w:jc w:val="both"/>
      </w:pPr>
      <w:r w:rsidRPr="004F0B9A">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5F9E" w:rsidRPr="004F0B9A" w:rsidRDefault="00415F9E" w:rsidP="00415F9E">
      <w:pPr>
        <w:ind w:firstLine="708"/>
        <w:jc w:val="both"/>
      </w:pPr>
      <w:r w:rsidRPr="004F0B9A">
        <w:t>- Перечень организаций и последовательность их посещения, в которые необходимо обратиться гражданам в целях получения необходимых для предоставления муниципальной услуги документов, с указанием их адреса, времени приёма и конечного результата обращения;</w:t>
      </w:r>
    </w:p>
    <w:p w:rsidR="00415F9E" w:rsidRPr="004F0B9A" w:rsidRDefault="00415F9E" w:rsidP="00415F9E">
      <w:pPr>
        <w:autoSpaceDE w:val="0"/>
        <w:autoSpaceDN w:val="0"/>
        <w:adjustRightInd w:val="0"/>
        <w:ind w:firstLine="708"/>
        <w:jc w:val="both"/>
      </w:pPr>
      <w:r w:rsidRPr="004F0B9A">
        <w:t>- Перечень документов, необходимых для предоставления муниципальной услуги.</w:t>
      </w:r>
    </w:p>
    <w:p w:rsidR="00415F9E" w:rsidRPr="004F0B9A" w:rsidRDefault="00415F9E" w:rsidP="00415F9E">
      <w:pPr>
        <w:autoSpaceDE w:val="0"/>
        <w:autoSpaceDN w:val="0"/>
        <w:adjustRightInd w:val="0"/>
        <w:ind w:firstLine="540"/>
        <w:jc w:val="both"/>
        <w:rPr>
          <w:i/>
          <w:iCs/>
        </w:rPr>
      </w:pPr>
      <w:r w:rsidRPr="004F0B9A">
        <w:rPr>
          <w:i/>
          <w:iCs/>
        </w:rPr>
        <w:t xml:space="preserve">  2.8. Показатели доступности и качества  муниципальной услуги.</w:t>
      </w:r>
    </w:p>
    <w:p w:rsidR="00415F9E" w:rsidRPr="004F0B9A" w:rsidRDefault="00415F9E" w:rsidP="00415F9E">
      <w:pPr>
        <w:autoSpaceDE w:val="0"/>
        <w:autoSpaceDN w:val="0"/>
        <w:adjustRightInd w:val="0"/>
        <w:ind w:firstLine="540"/>
        <w:jc w:val="both"/>
      </w:pPr>
      <w:r w:rsidRPr="004F0B9A">
        <w:t xml:space="preserve">Информация, предоставляемая  о муниципальной услуге, является открытой и общедоступной. Сведения  о местонахождении и графике  работы специалиста: </w:t>
      </w:r>
    </w:p>
    <w:p w:rsidR="00415F9E" w:rsidRPr="004F0B9A" w:rsidRDefault="00415F9E" w:rsidP="00415F9E">
      <w:pPr>
        <w:autoSpaceDE w:val="0"/>
        <w:autoSpaceDN w:val="0"/>
        <w:adjustRightInd w:val="0"/>
        <w:ind w:firstLine="540"/>
        <w:jc w:val="both"/>
      </w:pPr>
      <w:r w:rsidRPr="004F0B9A">
        <w:t xml:space="preserve">  Место нахождения администрации Большесельского сельского поселения Большесельского  района  Ярославской области:</w:t>
      </w:r>
    </w:p>
    <w:p w:rsidR="00415F9E" w:rsidRPr="004F0B9A" w:rsidRDefault="00415F9E" w:rsidP="00415F9E">
      <w:pPr>
        <w:tabs>
          <w:tab w:val="left" w:pos="7710"/>
        </w:tabs>
        <w:autoSpaceDE w:val="0"/>
        <w:autoSpaceDN w:val="0"/>
        <w:adjustRightInd w:val="0"/>
        <w:ind w:firstLine="540"/>
        <w:jc w:val="both"/>
      </w:pPr>
      <w:r w:rsidRPr="004F0B9A">
        <w:t>Почтовый адрес:152360, с.Большое Село ул. Челюскинцев, 21 Большесельского района Ярославской области.</w:t>
      </w:r>
    </w:p>
    <w:p w:rsidR="00415F9E" w:rsidRPr="004F0B9A" w:rsidRDefault="00415F9E" w:rsidP="00415F9E">
      <w:pPr>
        <w:autoSpaceDE w:val="0"/>
        <w:autoSpaceDN w:val="0"/>
        <w:adjustRightInd w:val="0"/>
        <w:ind w:firstLine="540"/>
        <w:jc w:val="both"/>
      </w:pPr>
      <w:r w:rsidRPr="004F0B9A">
        <w:t>Место принятия заявлений:  общий кабинет.</w:t>
      </w:r>
    </w:p>
    <w:p w:rsidR="00415F9E" w:rsidRPr="004F0B9A" w:rsidRDefault="00415F9E" w:rsidP="00415F9E">
      <w:pPr>
        <w:autoSpaceDE w:val="0"/>
        <w:autoSpaceDN w:val="0"/>
        <w:adjustRightInd w:val="0"/>
        <w:ind w:firstLine="540"/>
        <w:jc w:val="both"/>
      </w:pPr>
      <w:r w:rsidRPr="004F0B9A">
        <w:t xml:space="preserve">Телефон для справок – 8 (48542) 2-16-69. </w:t>
      </w:r>
    </w:p>
    <w:p w:rsidR="00415F9E" w:rsidRPr="004F0B9A" w:rsidRDefault="00415F9E" w:rsidP="00415F9E">
      <w:pPr>
        <w:autoSpaceDE w:val="0"/>
        <w:autoSpaceDN w:val="0"/>
        <w:adjustRightInd w:val="0"/>
        <w:ind w:firstLine="540"/>
        <w:jc w:val="both"/>
      </w:pPr>
      <w:r w:rsidRPr="004F0B9A">
        <w:t xml:space="preserve">График работы: </w:t>
      </w:r>
    </w:p>
    <w:p w:rsidR="00415F9E" w:rsidRPr="004F0B9A" w:rsidRDefault="00415F9E" w:rsidP="00415F9E">
      <w:pPr>
        <w:autoSpaceDE w:val="0"/>
        <w:autoSpaceDN w:val="0"/>
        <w:adjustRightInd w:val="0"/>
        <w:ind w:left="1416" w:firstLine="708"/>
        <w:jc w:val="both"/>
      </w:pPr>
      <w:r w:rsidRPr="004F0B9A">
        <w:t xml:space="preserve">Понедельник – пятница: </w:t>
      </w:r>
    </w:p>
    <w:p w:rsidR="00415F9E" w:rsidRPr="004F0B9A" w:rsidRDefault="00415F9E" w:rsidP="00415F9E">
      <w:pPr>
        <w:autoSpaceDE w:val="0"/>
        <w:autoSpaceDN w:val="0"/>
        <w:adjustRightInd w:val="0"/>
        <w:jc w:val="both"/>
      </w:pPr>
      <w:r w:rsidRPr="004F0B9A">
        <w:t xml:space="preserve">                                   с 8.30 до 12.00, с 13.00 до 16.42</w:t>
      </w:r>
    </w:p>
    <w:p w:rsidR="00415F9E" w:rsidRPr="004F0B9A" w:rsidRDefault="00415F9E" w:rsidP="00415F9E">
      <w:pPr>
        <w:autoSpaceDE w:val="0"/>
        <w:autoSpaceDN w:val="0"/>
        <w:adjustRightInd w:val="0"/>
        <w:jc w:val="both"/>
      </w:pPr>
      <w:r w:rsidRPr="004F0B9A">
        <w:t xml:space="preserve">                                  </w:t>
      </w:r>
    </w:p>
    <w:p w:rsidR="00415F9E" w:rsidRPr="004F0B9A" w:rsidRDefault="00415F9E" w:rsidP="00415F9E">
      <w:pPr>
        <w:widowControl w:val="0"/>
        <w:autoSpaceDE w:val="0"/>
        <w:autoSpaceDN w:val="0"/>
        <w:adjustRightInd w:val="0"/>
        <w:ind w:firstLine="540"/>
        <w:jc w:val="both"/>
      </w:pPr>
      <w:r w:rsidRPr="004F0B9A">
        <w:t>Консультации по процедуре предоставления муниципальной услуги по принятию документов, а также выдаче разрешений о переводе или об отказе в переводе жилого помещения в нежилое или нежилого помещения в жилое помещение, можно получить:</w:t>
      </w:r>
    </w:p>
    <w:p w:rsidR="00415F9E" w:rsidRPr="004F0B9A" w:rsidRDefault="00415F9E" w:rsidP="00415F9E">
      <w:pPr>
        <w:autoSpaceDE w:val="0"/>
        <w:autoSpaceDN w:val="0"/>
        <w:adjustRightInd w:val="0"/>
        <w:ind w:firstLine="540"/>
        <w:jc w:val="both"/>
      </w:pPr>
      <w:r w:rsidRPr="004F0B9A">
        <w:t>- по устному личному обращению;</w:t>
      </w:r>
    </w:p>
    <w:p w:rsidR="00415F9E" w:rsidRPr="004F0B9A" w:rsidRDefault="00415F9E" w:rsidP="00415F9E">
      <w:pPr>
        <w:autoSpaceDE w:val="0"/>
        <w:autoSpaceDN w:val="0"/>
        <w:adjustRightInd w:val="0"/>
        <w:ind w:firstLine="540"/>
        <w:jc w:val="both"/>
      </w:pPr>
      <w:r w:rsidRPr="004F0B9A">
        <w:t>- по письменному обращению;</w:t>
      </w:r>
    </w:p>
    <w:p w:rsidR="00415F9E" w:rsidRPr="004F0B9A" w:rsidRDefault="00415F9E" w:rsidP="00415F9E">
      <w:pPr>
        <w:autoSpaceDE w:val="0"/>
        <w:autoSpaceDN w:val="0"/>
        <w:adjustRightInd w:val="0"/>
        <w:ind w:firstLine="540"/>
        <w:jc w:val="both"/>
      </w:pPr>
      <w:r w:rsidRPr="004F0B9A">
        <w:t>- по телефону;</w:t>
      </w:r>
    </w:p>
    <w:p w:rsidR="00415F9E" w:rsidRPr="004F0B9A" w:rsidRDefault="00415F9E" w:rsidP="00415F9E"/>
    <w:p w:rsidR="00415F9E" w:rsidRPr="004F0B9A" w:rsidRDefault="00415F9E" w:rsidP="00415F9E">
      <w:pPr>
        <w:jc w:val="center"/>
        <w:rPr>
          <w:b/>
          <w:bCs/>
        </w:rPr>
      </w:pPr>
    </w:p>
    <w:p w:rsidR="00415F9E" w:rsidRPr="004F0B9A" w:rsidRDefault="00415F9E" w:rsidP="00415F9E">
      <w:pPr>
        <w:jc w:val="center"/>
        <w:rPr>
          <w:b/>
          <w:bCs/>
        </w:rPr>
      </w:pPr>
    </w:p>
    <w:p w:rsidR="00415F9E" w:rsidRPr="004F0B9A" w:rsidRDefault="00415F9E" w:rsidP="00415F9E">
      <w:pPr>
        <w:jc w:val="center"/>
        <w:rPr>
          <w:b/>
          <w:bCs/>
        </w:rPr>
      </w:pPr>
      <w:r w:rsidRPr="004F0B9A">
        <w:rPr>
          <w:b/>
          <w:bCs/>
        </w:rPr>
        <w:t>3.Состав, последовательность и сроки  выполнения  административных процедур, требования к порядку  их выполнения.</w:t>
      </w:r>
    </w:p>
    <w:p w:rsidR="00415F9E" w:rsidRPr="004F0B9A" w:rsidRDefault="00415F9E" w:rsidP="00415F9E">
      <w:pPr>
        <w:jc w:val="center"/>
        <w:rPr>
          <w:b/>
          <w:bCs/>
        </w:rPr>
      </w:pPr>
    </w:p>
    <w:p w:rsidR="00415F9E" w:rsidRPr="004F0B9A" w:rsidRDefault="00415F9E" w:rsidP="00415F9E">
      <w:pPr>
        <w:autoSpaceDE w:val="0"/>
        <w:autoSpaceDN w:val="0"/>
        <w:adjustRightInd w:val="0"/>
        <w:ind w:firstLine="540"/>
        <w:jc w:val="both"/>
      </w:pPr>
      <w:r w:rsidRPr="004F0B9A">
        <w:t>Исполнение муниципальной услуги  включает  в себя  следующие административные процедуры:</w:t>
      </w:r>
    </w:p>
    <w:p w:rsidR="00415F9E" w:rsidRPr="004F0B9A" w:rsidRDefault="00415F9E" w:rsidP="00415F9E">
      <w:pPr>
        <w:autoSpaceDE w:val="0"/>
        <w:autoSpaceDN w:val="0"/>
        <w:adjustRightInd w:val="0"/>
        <w:ind w:firstLine="540"/>
        <w:jc w:val="both"/>
        <w:rPr>
          <w:i/>
          <w:iCs/>
        </w:rPr>
      </w:pPr>
      <w:r w:rsidRPr="004F0B9A">
        <w:rPr>
          <w:i/>
          <w:iCs/>
        </w:rPr>
        <w:t>- прием  и регистрация  заявления;</w:t>
      </w:r>
    </w:p>
    <w:p w:rsidR="00415F9E" w:rsidRPr="004F0B9A" w:rsidRDefault="00415F9E" w:rsidP="00415F9E">
      <w:pPr>
        <w:autoSpaceDE w:val="0"/>
        <w:autoSpaceDN w:val="0"/>
        <w:adjustRightInd w:val="0"/>
        <w:ind w:firstLine="540"/>
        <w:jc w:val="both"/>
        <w:rPr>
          <w:i/>
          <w:iCs/>
        </w:rPr>
      </w:pPr>
      <w:r w:rsidRPr="004F0B9A">
        <w:rPr>
          <w:i/>
          <w:iCs/>
        </w:rPr>
        <w:t>- проверка представленных документов, подготовка разрешения;</w:t>
      </w:r>
    </w:p>
    <w:p w:rsidR="00415F9E" w:rsidRPr="004F0B9A" w:rsidRDefault="00415F9E" w:rsidP="00415F9E">
      <w:pPr>
        <w:autoSpaceDE w:val="0"/>
        <w:autoSpaceDN w:val="0"/>
        <w:adjustRightInd w:val="0"/>
        <w:ind w:firstLine="540"/>
        <w:jc w:val="both"/>
        <w:rPr>
          <w:i/>
          <w:iCs/>
        </w:rPr>
      </w:pPr>
      <w:r w:rsidRPr="004F0B9A">
        <w:rPr>
          <w:i/>
          <w:iCs/>
        </w:rPr>
        <w:t>- выдача разрешения.</w:t>
      </w:r>
    </w:p>
    <w:p w:rsidR="00415F9E" w:rsidRPr="004F0B9A" w:rsidRDefault="00415F9E" w:rsidP="00415F9E">
      <w:pPr>
        <w:autoSpaceDE w:val="0"/>
        <w:autoSpaceDN w:val="0"/>
        <w:adjustRightInd w:val="0"/>
        <w:outlineLvl w:val="2"/>
        <w:rPr>
          <w:i/>
          <w:iCs/>
        </w:rPr>
      </w:pPr>
      <w:r w:rsidRPr="004F0B9A">
        <w:rPr>
          <w:i/>
          <w:iCs/>
        </w:rPr>
        <w:t>3.1. Прием и регистрация  заявления.</w:t>
      </w:r>
    </w:p>
    <w:p w:rsidR="00415F9E" w:rsidRPr="004F0B9A" w:rsidRDefault="00415F9E" w:rsidP="00415F9E">
      <w:pPr>
        <w:autoSpaceDE w:val="0"/>
        <w:autoSpaceDN w:val="0"/>
        <w:adjustRightInd w:val="0"/>
        <w:ind w:firstLine="540"/>
        <w:jc w:val="both"/>
        <w:rPr>
          <w:highlight w:val="cyan"/>
        </w:rPr>
      </w:pPr>
      <w:r w:rsidRPr="004F0B9A">
        <w:t xml:space="preserve">3.1.1.  Основанием начала предоставления муниципальной услуги </w:t>
      </w:r>
      <w:r w:rsidR="00CF2931" w:rsidRPr="004F0B9A">
        <w:rPr>
          <w:b/>
          <w:bCs/>
          <w:color w:val="000000"/>
        </w:rPr>
        <w:t>"Перевод жилых помещений в нежилые помещения и нежилых помещений в жилые помещения"</w:t>
      </w:r>
      <w:r w:rsidRPr="004F0B9A">
        <w:t xml:space="preserve">является обращение физического или </w:t>
      </w:r>
      <w:r w:rsidRPr="004F0B9A">
        <w:lastRenderedPageBreak/>
        <w:t>юридического лица с Заявлением и комплектом документов, необходимых для предоставления услуги. Заявление и комплект документов заявитель может предоставить лично либо по электронной почте.</w:t>
      </w:r>
    </w:p>
    <w:p w:rsidR="00415F9E" w:rsidRPr="004F0B9A" w:rsidRDefault="00415F9E" w:rsidP="00415F9E">
      <w:pPr>
        <w:widowControl w:val="0"/>
        <w:autoSpaceDE w:val="0"/>
        <w:autoSpaceDN w:val="0"/>
        <w:adjustRightInd w:val="0"/>
        <w:ind w:firstLine="540"/>
        <w:jc w:val="both"/>
      </w:pPr>
      <w:r w:rsidRPr="004F0B9A">
        <w:t>Заявителю выдается должностным лицом, ответственным за приём заявлений, расписка в получении документов с указанием их перечня и даты получения – в день приёма.</w:t>
      </w:r>
    </w:p>
    <w:p w:rsidR="00CE36AA" w:rsidRPr="004F0B9A" w:rsidRDefault="00CE36AA" w:rsidP="00415F9E">
      <w:pPr>
        <w:widowControl w:val="0"/>
        <w:autoSpaceDE w:val="0"/>
        <w:autoSpaceDN w:val="0"/>
        <w:adjustRightInd w:val="0"/>
        <w:ind w:firstLine="540"/>
        <w:jc w:val="both"/>
        <w:rPr>
          <w:i/>
        </w:rPr>
      </w:pPr>
      <w:r w:rsidRPr="004F0B9A">
        <w:t xml:space="preserve">2.8. </w:t>
      </w:r>
      <w:r w:rsidRPr="004F0B9A">
        <w:rPr>
          <w:i/>
        </w:rPr>
        <w:t>Показатели доступности и качества услуги.</w:t>
      </w:r>
    </w:p>
    <w:p w:rsidR="00B040D0" w:rsidRPr="004F0B9A" w:rsidRDefault="00B040D0" w:rsidP="00B040D0">
      <w:pPr>
        <w:widowControl w:val="0"/>
        <w:autoSpaceDE w:val="0"/>
        <w:autoSpaceDN w:val="0"/>
        <w:adjustRightInd w:val="0"/>
        <w:ind w:firstLine="540"/>
        <w:jc w:val="both"/>
      </w:pPr>
      <w:r w:rsidRPr="004F0B9A">
        <w:t>Показателями доступности услуги является обеспечение следующих условий:</w:t>
      </w:r>
    </w:p>
    <w:p w:rsidR="00B040D0" w:rsidRPr="004F0B9A" w:rsidRDefault="00B040D0" w:rsidP="00B040D0">
      <w:pPr>
        <w:widowControl w:val="0"/>
        <w:autoSpaceDE w:val="0"/>
        <w:autoSpaceDN w:val="0"/>
        <w:adjustRightInd w:val="0"/>
        <w:ind w:firstLine="540"/>
        <w:jc w:val="both"/>
      </w:pPr>
      <w:r w:rsidRPr="004F0B9A">
        <w:t>-</w:t>
      </w:r>
      <w:r w:rsidRPr="004F0B9A">
        <w:tab/>
        <w:t>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CE36AA" w:rsidRPr="004F0B9A" w:rsidRDefault="00B040D0" w:rsidP="00B040D0">
      <w:pPr>
        <w:widowControl w:val="0"/>
        <w:autoSpaceDE w:val="0"/>
        <w:autoSpaceDN w:val="0"/>
        <w:adjustRightInd w:val="0"/>
        <w:ind w:firstLine="540"/>
        <w:jc w:val="both"/>
      </w:pPr>
      <w:r w:rsidRPr="004F0B9A">
        <w:t>-</w:t>
      </w:r>
      <w:r w:rsidRPr="004F0B9A">
        <w:tab/>
        <w:t>оборудование мест для бесплатной парковки автотранспортных средств, в том числе не менее 1 - для транспортных средств инвалидов.</w:t>
      </w:r>
    </w:p>
    <w:p w:rsidR="00415F9E" w:rsidRPr="004F0B9A" w:rsidRDefault="00415F9E" w:rsidP="00415F9E">
      <w:pPr>
        <w:widowControl w:val="0"/>
        <w:autoSpaceDE w:val="0"/>
        <w:autoSpaceDN w:val="0"/>
        <w:adjustRightInd w:val="0"/>
        <w:ind w:firstLine="540"/>
        <w:jc w:val="both"/>
      </w:pPr>
      <w:r w:rsidRPr="004F0B9A">
        <w:t>3.2.</w:t>
      </w:r>
      <w:r w:rsidRPr="004F0B9A">
        <w:rPr>
          <w:i/>
          <w:iCs/>
        </w:rPr>
        <w:t>Проверка представленных документов и подготовка  разрешения.</w:t>
      </w:r>
      <w:r w:rsidRPr="004F0B9A">
        <w:t xml:space="preserve"> </w:t>
      </w:r>
    </w:p>
    <w:p w:rsidR="00415F9E" w:rsidRPr="004F0B9A" w:rsidRDefault="00415F9E" w:rsidP="00415F9E">
      <w:pPr>
        <w:widowControl w:val="0"/>
        <w:autoSpaceDE w:val="0"/>
        <w:autoSpaceDN w:val="0"/>
        <w:adjustRightInd w:val="0"/>
        <w:ind w:firstLine="540"/>
        <w:jc w:val="both"/>
      </w:pPr>
      <w:r w:rsidRPr="004F0B9A">
        <w:t>Должностное лицо, ответственное за подготовку проектов решений о переводе жилых помещений в нежилые помещения и нежилых помещений в жилые помещения, производит проверку комплектности документов в соответствии с перечнем, указанном в пункте 2.1 настоящего Регламента – 5 рабочих дней со дня приёма заявления:</w:t>
      </w:r>
    </w:p>
    <w:p w:rsidR="00415F9E" w:rsidRPr="004F0B9A" w:rsidRDefault="00415F9E" w:rsidP="00415F9E">
      <w:pPr>
        <w:autoSpaceDE w:val="0"/>
        <w:autoSpaceDN w:val="0"/>
        <w:adjustRightInd w:val="0"/>
        <w:ind w:firstLine="540"/>
        <w:jc w:val="both"/>
      </w:pPr>
      <w:r w:rsidRPr="004F0B9A">
        <w:t>3.2.1. В случае выявления некомплектности документов Заявителя, должностное лицо готовит проект решения об отказе в переводе помещения с мотивацией основания отказа – 3 рабочих дня со дня рассмотрения комплектности документов.</w:t>
      </w:r>
    </w:p>
    <w:p w:rsidR="00415F9E" w:rsidRPr="004F0B9A" w:rsidRDefault="00415F9E" w:rsidP="00415F9E">
      <w:pPr>
        <w:widowControl w:val="0"/>
        <w:autoSpaceDE w:val="0"/>
        <w:autoSpaceDN w:val="0"/>
        <w:adjustRightInd w:val="0"/>
        <w:ind w:firstLine="540"/>
        <w:jc w:val="both"/>
      </w:pPr>
      <w:r w:rsidRPr="004F0B9A">
        <w:t>По принятии решения должностное лицо отправляет заявителю Уведомление об отказе в переводе помещения (Приложение 2) – 3 рабочих дня со дня принятия решения.</w:t>
      </w:r>
    </w:p>
    <w:p w:rsidR="00415F9E" w:rsidRPr="004F0B9A" w:rsidRDefault="00415F9E" w:rsidP="00415F9E">
      <w:pPr>
        <w:autoSpaceDE w:val="0"/>
        <w:autoSpaceDN w:val="0"/>
        <w:adjustRightInd w:val="0"/>
        <w:ind w:firstLine="540"/>
        <w:jc w:val="both"/>
      </w:pPr>
      <w:r w:rsidRPr="004F0B9A">
        <w:t>3.2.2. При установлении комплектности документов должностное лицо готовит проект решения о переводе или об отказе в переводе помещения – не позднее 35 календарных дней со дня рассмотрения комплектности документов.</w:t>
      </w:r>
    </w:p>
    <w:p w:rsidR="00415F9E" w:rsidRPr="004F0B9A" w:rsidRDefault="00415F9E" w:rsidP="00415F9E">
      <w:pPr>
        <w:widowControl w:val="0"/>
        <w:autoSpaceDE w:val="0"/>
        <w:autoSpaceDN w:val="0"/>
        <w:adjustRightInd w:val="0"/>
        <w:ind w:firstLine="540"/>
        <w:jc w:val="both"/>
      </w:pPr>
      <w:r w:rsidRPr="004F0B9A">
        <w:t xml:space="preserve"> При решении вопроса о переводе нежилого помещения в жилое помещение  собственник помещения обращается в межведомственную комиссию по оценке жилых помещений жилищного фонда в Большесельском сельском поселении с заявлением о проведении оценки соответствия помещения требованиям, которым должно отвечать жилое помещение – в день рассмотрения комплектности документов.</w:t>
      </w:r>
    </w:p>
    <w:p w:rsidR="00415F9E" w:rsidRPr="004F0B9A" w:rsidRDefault="00415F9E" w:rsidP="00415F9E">
      <w:pPr>
        <w:widowControl w:val="0"/>
        <w:autoSpaceDE w:val="0"/>
        <w:autoSpaceDN w:val="0"/>
        <w:adjustRightInd w:val="0"/>
        <w:ind w:firstLine="540"/>
        <w:jc w:val="both"/>
      </w:pPr>
      <w:r w:rsidRPr="004F0B9A">
        <w:t>Межведомственная комиссия выдаёт Заключение о признании помещения пригодным (непригодным) для постоянного проживания (Приложение 5) - не позднее 30 дней со дня обращения в комиссию.</w:t>
      </w:r>
    </w:p>
    <w:p w:rsidR="00415F9E" w:rsidRPr="004F0B9A" w:rsidRDefault="00415F9E" w:rsidP="00415F9E">
      <w:pPr>
        <w:widowControl w:val="0"/>
        <w:autoSpaceDE w:val="0"/>
        <w:autoSpaceDN w:val="0"/>
        <w:adjustRightInd w:val="0"/>
        <w:ind w:firstLine="540"/>
        <w:jc w:val="both"/>
      </w:pPr>
      <w:r w:rsidRPr="004F0B9A">
        <w:t>Решение о переводе или об отказе в переводе нежилого помещения в жилое помещение оформляется, визируется должностным лицом и подписывается главой администрации в соответствии с инструкцией по делопроизводству в администрации Большесельского сельского поселения – не позднее 45 дней со дня подачи заявления о переводе.</w:t>
      </w:r>
    </w:p>
    <w:p w:rsidR="00415F9E" w:rsidRPr="004F0B9A" w:rsidRDefault="00415F9E" w:rsidP="00415F9E">
      <w:pPr>
        <w:widowControl w:val="0"/>
        <w:autoSpaceDE w:val="0"/>
        <w:autoSpaceDN w:val="0"/>
        <w:adjustRightInd w:val="0"/>
        <w:ind w:firstLine="540"/>
        <w:jc w:val="both"/>
      </w:pPr>
      <w:r w:rsidRPr="004F0B9A">
        <w:rPr>
          <w:i/>
          <w:iCs/>
        </w:rPr>
        <w:t>3.3.Выдача разрешения.</w:t>
      </w:r>
      <w:r w:rsidRPr="004F0B9A">
        <w:t xml:space="preserve"> </w:t>
      </w:r>
    </w:p>
    <w:p w:rsidR="00415F9E" w:rsidRPr="004F0B9A" w:rsidRDefault="00415F9E" w:rsidP="00415F9E">
      <w:pPr>
        <w:widowControl w:val="0"/>
        <w:autoSpaceDE w:val="0"/>
        <w:autoSpaceDN w:val="0"/>
        <w:adjustRightInd w:val="0"/>
        <w:ind w:firstLine="540"/>
        <w:jc w:val="both"/>
      </w:pPr>
      <w:r w:rsidRPr="004F0B9A">
        <w:t xml:space="preserve">При решении вопроса о переводе жилого помещения в нежилое помещение должностное лицо выносит представленный комплект документов на рассмотрение  комиссии о переводе жилого помещения в нежилое помещение при  администрации Большесельского сельского поселения.  </w:t>
      </w:r>
    </w:p>
    <w:p w:rsidR="00415F9E" w:rsidRPr="004F0B9A" w:rsidRDefault="00415F9E" w:rsidP="00415F9E">
      <w:pPr>
        <w:widowControl w:val="0"/>
        <w:autoSpaceDE w:val="0"/>
        <w:autoSpaceDN w:val="0"/>
        <w:adjustRightInd w:val="0"/>
        <w:ind w:firstLine="540"/>
        <w:jc w:val="both"/>
      </w:pPr>
      <w:r w:rsidRPr="004F0B9A">
        <w:t>Должностное лицо, ответственное за подготовку проектов решений о переводе жилых помещений в нежилые помещения и нежилых помещений в жилые помещения контролирует своевременность представления комплекта документов на рассмотрение жилищной комиссии.</w:t>
      </w:r>
    </w:p>
    <w:p w:rsidR="00415F9E" w:rsidRPr="004F0B9A" w:rsidRDefault="00415F9E" w:rsidP="00415F9E">
      <w:pPr>
        <w:widowControl w:val="0"/>
        <w:autoSpaceDE w:val="0"/>
        <w:autoSpaceDN w:val="0"/>
        <w:adjustRightInd w:val="0"/>
        <w:ind w:firstLine="708"/>
        <w:jc w:val="both"/>
      </w:pPr>
      <w:r w:rsidRPr="004F0B9A">
        <w:t>Комиссия о переводе жилого помещения в нежилое помещение оформляет рекомендации о переводе или об отказе от перевода помещения в виде протокола заседания, а при необходимости проводит осмотр помещения – 5 дней со дня заседания.</w:t>
      </w:r>
    </w:p>
    <w:p w:rsidR="00415F9E" w:rsidRPr="004F0B9A" w:rsidRDefault="00415F9E" w:rsidP="00415F9E">
      <w:pPr>
        <w:widowControl w:val="0"/>
        <w:autoSpaceDE w:val="0"/>
        <w:autoSpaceDN w:val="0"/>
        <w:adjustRightInd w:val="0"/>
        <w:jc w:val="both"/>
      </w:pPr>
      <w:r w:rsidRPr="004F0B9A">
        <w:t xml:space="preserve"> </w:t>
      </w:r>
      <w:r w:rsidRPr="004F0B9A">
        <w:tab/>
        <w:t>Решение о переводе либо отказе в переводе жилого помещения в нежилое помещение оформляется, визируется должностным лицом и подписывается главой администрации  в соответствии с инструкцией по делопроизводству по получении рекомендаций  комиссии о переводе жилого помещения в нежилое помещение – не позднее 45 дней от подачи заявления о переводе.</w:t>
      </w:r>
    </w:p>
    <w:p w:rsidR="00415F9E" w:rsidRPr="004F0B9A" w:rsidRDefault="00415F9E" w:rsidP="00415F9E">
      <w:pPr>
        <w:widowControl w:val="0"/>
        <w:autoSpaceDE w:val="0"/>
        <w:autoSpaceDN w:val="0"/>
        <w:adjustRightInd w:val="0"/>
        <w:jc w:val="both"/>
      </w:pPr>
      <w:r w:rsidRPr="004F0B9A">
        <w:t xml:space="preserve">             По принятии решения о переводе (отказе в переводе) должностное лицо отправляет заявителю Уведомление о переводе (отказе в переводе) жилого (нежилого) помещения в нежилое (жилое) помещение (Приложение 2) – не позднее 3 рабочих дней со дня принятия решения.</w:t>
      </w:r>
    </w:p>
    <w:p w:rsidR="00415F9E" w:rsidRPr="004F0B9A" w:rsidRDefault="00415F9E" w:rsidP="00415F9E">
      <w:pPr>
        <w:widowControl w:val="0"/>
        <w:autoSpaceDE w:val="0"/>
        <w:autoSpaceDN w:val="0"/>
        <w:adjustRightInd w:val="0"/>
        <w:ind w:firstLine="708"/>
        <w:jc w:val="both"/>
      </w:pPr>
    </w:p>
    <w:p w:rsidR="00415F9E" w:rsidRPr="004F0B9A" w:rsidRDefault="00415F9E" w:rsidP="00415F9E">
      <w:pPr>
        <w:widowControl w:val="0"/>
        <w:autoSpaceDE w:val="0"/>
        <w:autoSpaceDN w:val="0"/>
        <w:adjustRightInd w:val="0"/>
        <w:ind w:firstLine="708"/>
        <w:jc w:val="both"/>
      </w:pPr>
      <w:r w:rsidRPr="004F0B9A">
        <w:t xml:space="preserve"> Одновременно с выдачей Уведомления должностное лицо информирует о принятии решения о переводе помещения собственников помещений, примыкающих к помещению, в отношении которого принято решение о переводе.</w:t>
      </w:r>
    </w:p>
    <w:p w:rsidR="00415F9E" w:rsidRPr="004F0B9A" w:rsidRDefault="00415F9E" w:rsidP="00415F9E">
      <w:pPr>
        <w:widowControl w:val="0"/>
        <w:autoSpaceDE w:val="0"/>
        <w:autoSpaceDN w:val="0"/>
        <w:adjustRightInd w:val="0"/>
        <w:ind w:firstLine="708"/>
        <w:jc w:val="both"/>
      </w:pPr>
    </w:p>
    <w:p w:rsidR="00415F9E" w:rsidRPr="004F0B9A" w:rsidRDefault="00415F9E" w:rsidP="00415F9E">
      <w:pPr>
        <w:autoSpaceDE w:val="0"/>
        <w:autoSpaceDN w:val="0"/>
        <w:adjustRightInd w:val="0"/>
        <w:ind w:firstLine="540"/>
        <w:jc w:val="both"/>
      </w:pPr>
      <w:r w:rsidRPr="004F0B9A">
        <w:t xml:space="preserve"> 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r w:rsidRPr="004F0B9A">
        <w:lastRenderedPageBreak/>
        <w:t xml:space="preserve">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Уведомление о переводе (отказе в переводе) жилого (нежилого) помещения в нежилое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 указанных в Уведомлении.</w:t>
      </w:r>
    </w:p>
    <w:p w:rsidR="00415F9E" w:rsidRPr="004F0B9A" w:rsidRDefault="00415F9E" w:rsidP="00415F9E">
      <w:pPr>
        <w:autoSpaceDE w:val="0"/>
        <w:autoSpaceDN w:val="0"/>
        <w:adjustRightInd w:val="0"/>
        <w:ind w:firstLine="540"/>
        <w:jc w:val="both"/>
      </w:pPr>
      <w:r w:rsidRPr="004F0B9A">
        <w:t>Заявитель обязан по получении Уведомления произвести указанные работы и вызвать жилищную комиссию для приёмки завершения переустройства и (или) перепланировки и (или) иных работ - в сроки, указанные в Уведомлении и соответствующие проекту переустройства и (или) перепланировки помещения, реконструкции, реставрации и (или) иных работ.</w: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r w:rsidRPr="004F0B9A">
        <w:t xml:space="preserve"> Окончанием перевода помещения является Акт приёмки завершённых работ переустройства и (или) перепланировки помещения, выданный в трёх экземплярах жилищной комиссией </w:t>
      </w:r>
      <w:r w:rsidR="00C0064D" w:rsidRPr="004F0B9A">
        <w:t xml:space="preserve">Большесельского </w:t>
      </w:r>
      <w:r w:rsidRPr="004F0B9A">
        <w:t xml:space="preserve">сельского поселения (Приложение 3) и является основанием использования переведенного помещения в качестве жилого или нежилого помещения. </w:t>
      </w:r>
    </w:p>
    <w:p w:rsidR="00415F9E" w:rsidRPr="004F0B9A" w:rsidRDefault="00415F9E" w:rsidP="00415F9E">
      <w:pPr>
        <w:widowControl w:val="0"/>
        <w:autoSpaceDE w:val="0"/>
        <w:autoSpaceDN w:val="0"/>
        <w:adjustRightInd w:val="0"/>
        <w:jc w:val="both"/>
      </w:pPr>
    </w:p>
    <w:p w:rsidR="00415F9E" w:rsidRPr="004F0B9A" w:rsidRDefault="00415F9E" w:rsidP="00415F9E">
      <w:pPr>
        <w:widowControl w:val="0"/>
        <w:autoSpaceDE w:val="0"/>
        <w:autoSpaceDN w:val="0"/>
        <w:adjustRightInd w:val="0"/>
        <w:ind w:firstLine="540"/>
        <w:jc w:val="both"/>
      </w:pPr>
      <w:r w:rsidRPr="004F0B9A">
        <w:t xml:space="preserve"> Ответственное должностное лицо направляет один экземпляр Акта приёмки работ по перепланировке и (или) переустройству помещения в Большесельский отдел Управления Федеральной службы государственной регистрации,  кадастра и картографии по Ярославской   области, второй экземпляр Акта выдаётся на руки Заявителю, третий экземпляр Акта подшивается к делу о переводе помещения в  администрации Большесельского сельского поселения - 3 дня со дня получения Акта.</w:t>
      </w:r>
    </w:p>
    <w:p w:rsidR="00415F9E" w:rsidRPr="004F0B9A" w:rsidRDefault="00415F9E" w:rsidP="00415F9E"/>
    <w:p w:rsidR="00415F9E" w:rsidRPr="004F0B9A" w:rsidRDefault="00415F9E" w:rsidP="00415F9E">
      <w:pPr>
        <w:jc w:val="center"/>
        <w:rPr>
          <w:b/>
          <w:bCs/>
        </w:rPr>
      </w:pPr>
      <w:r w:rsidRPr="004F0B9A">
        <w:rPr>
          <w:b/>
          <w:bCs/>
        </w:rPr>
        <w:t>4. Формы контроля за  исполнение  административного регламента.</w:t>
      </w:r>
    </w:p>
    <w:p w:rsidR="00415F9E" w:rsidRPr="004F0B9A" w:rsidRDefault="00415F9E" w:rsidP="00415F9E">
      <w:pPr>
        <w:jc w:val="center"/>
        <w:rPr>
          <w:b/>
          <w:bCs/>
        </w:rPr>
      </w:pPr>
    </w:p>
    <w:p w:rsidR="00415F9E" w:rsidRPr="004F0B9A" w:rsidRDefault="00415F9E" w:rsidP="00415F9E">
      <w:r w:rsidRPr="004F0B9A">
        <w:t xml:space="preserve">             4.1 Текущий контроль  за соблюдением последовательности действий, определенных административными процедурами по исполнению  муниципальной услуги по контролю настоящего Регламента осуществляется  специалистом администрации. Контроль  за надлежащим  исполнением  муниципальной услуги ответственными  исполнителями  осуществляется Главой Большесельскогосельского поселения.</w:t>
      </w:r>
    </w:p>
    <w:p w:rsidR="00415F9E" w:rsidRPr="004F0B9A" w:rsidRDefault="00415F9E" w:rsidP="00415F9E">
      <w:r w:rsidRPr="004F0B9A">
        <w:t xml:space="preserve"> В ходе  проверки проверяется:</w:t>
      </w:r>
    </w:p>
    <w:p w:rsidR="00415F9E" w:rsidRPr="004F0B9A" w:rsidRDefault="00415F9E" w:rsidP="00415F9E">
      <w:r w:rsidRPr="004F0B9A">
        <w:t>- знание ответственными  лицами  требований настоящего Регламента, нормативных правовых актов, устанавливающих требования к исполнению  муниципальной услуги4</w:t>
      </w:r>
    </w:p>
    <w:p w:rsidR="00415F9E" w:rsidRPr="004F0B9A" w:rsidRDefault="00415F9E" w:rsidP="00415F9E">
      <w:r w:rsidRPr="004F0B9A">
        <w:t>- соблюдение ответственными  лицами  сроков и последовательности  исполнения административных процедур;</w:t>
      </w:r>
    </w:p>
    <w:p w:rsidR="00415F9E" w:rsidRPr="004F0B9A" w:rsidRDefault="00415F9E" w:rsidP="00415F9E">
      <w:r w:rsidRPr="004F0B9A">
        <w:t>- правильность и своевременность  информирования заявителей об  изменении административных процедур, предусмотренных настоящим Регламентом.</w:t>
      </w:r>
    </w:p>
    <w:p w:rsidR="00415F9E" w:rsidRPr="004F0B9A" w:rsidRDefault="00415F9E" w:rsidP="00415F9E">
      <w:r w:rsidRPr="004F0B9A">
        <w:t xml:space="preserve">           4.2. Контроль за исполнением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15F9E" w:rsidRPr="004F0B9A" w:rsidRDefault="00415F9E" w:rsidP="00415F9E">
      <w:r w:rsidRPr="004F0B9A">
        <w:t xml:space="preserve">           4.3. Должностные лица  администрации, виновные в неисполнении  или ненадлежащем исполнении  требований настоящего Регламента привлекаются к дисциплинарной ответственности.</w:t>
      </w:r>
    </w:p>
    <w:p w:rsidR="00415F9E" w:rsidRPr="004F0B9A" w:rsidRDefault="00415F9E" w:rsidP="00415F9E">
      <w:r w:rsidRPr="004F0B9A">
        <w:t xml:space="preserve">          4.4. Персональная ответственность  должностных лиц администрации закрепляется в их  должностных инструкциях.</w:t>
      </w:r>
    </w:p>
    <w:p w:rsidR="00415F9E" w:rsidRPr="004F0B9A" w:rsidRDefault="00415F9E" w:rsidP="00415F9E"/>
    <w:p w:rsidR="00415F9E" w:rsidRPr="004F0B9A" w:rsidRDefault="00415F9E" w:rsidP="00415F9E">
      <w:pPr>
        <w:autoSpaceDE w:val="0"/>
        <w:autoSpaceDN w:val="0"/>
        <w:adjustRightInd w:val="0"/>
        <w:jc w:val="center"/>
        <w:outlineLvl w:val="1"/>
        <w:rPr>
          <w:b/>
          <w:bCs/>
        </w:rPr>
      </w:pPr>
      <w:r w:rsidRPr="004F0B9A">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415F9E" w:rsidRPr="004F0B9A" w:rsidRDefault="00415F9E" w:rsidP="00415F9E">
      <w:pPr>
        <w:autoSpaceDE w:val="0"/>
        <w:autoSpaceDN w:val="0"/>
        <w:adjustRightInd w:val="0"/>
        <w:jc w:val="center"/>
        <w:outlineLvl w:val="1"/>
        <w:rPr>
          <w:b/>
          <w:bCs/>
        </w:rPr>
      </w:pPr>
      <w:r w:rsidRPr="004F0B9A">
        <w:rPr>
          <w:b/>
          <w:bCs/>
        </w:rPr>
        <w:t xml:space="preserve"> </w:t>
      </w:r>
    </w:p>
    <w:p w:rsidR="00415F9E" w:rsidRPr="004F0B9A" w:rsidRDefault="00415F9E" w:rsidP="00415F9E">
      <w:pPr>
        <w:autoSpaceDE w:val="0"/>
        <w:autoSpaceDN w:val="0"/>
        <w:adjustRightInd w:val="0"/>
        <w:jc w:val="both"/>
      </w:pPr>
      <w:r w:rsidRPr="004F0B9A">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415F9E" w:rsidRPr="004F0B9A" w:rsidRDefault="00415F9E" w:rsidP="00415F9E">
      <w:pPr>
        <w:autoSpaceDE w:val="0"/>
        <w:autoSpaceDN w:val="0"/>
        <w:adjustRightInd w:val="0"/>
        <w:ind w:firstLine="540"/>
        <w:jc w:val="both"/>
      </w:pPr>
      <w:r w:rsidRPr="004F0B9A">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415F9E" w:rsidRPr="004F0B9A" w:rsidRDefault="00415F9E" w:rsidP="00415F9E">
      <w:pPr>
        <w:autoSpaceDE w:val="0"/>
        <w:autoSpaceDN w:val="0"/>
        <w:adjustRightInd w:val="0"/>
        <w:jc w:val="both"/>
      </w:pPr>
    </w:p>
    <w:p w:rsidR="00415F9E" w:rsidRPr="004F0B9A" w:rsidRDefault="00415F9E" w:rsidP="00415F9E">
      <w:pPr>
        <w:autoSpaceDE w:val="0"/>
        <w:autoSpaceDN w:val="0"/>
        <w:adjustRightInd w:val="0"/>
        <w:ind w:firstLine="540"/>
        <w:jc w:val="both"/>
      </w:pPr>
      <w:r w:rsidRPr="004F0B9A">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415F9E" w:rsidRPr="004F0B9A" w:rsidRDefault="00415F9E" w:rsidP="00415F9E">
      <w:pPr>
        <w:autoSpaceDE w:val="0"/>
        <w:autoSpaceDN w:val="0"/>
        <w:adjustRightInd w:val="0"/>
        <w:ind w:firstLine="540"/>
        <w:jc w:val="both"/>
      </w:pPr>
      <w:r w:rsidRPr="004F0B9A">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r w:rsidRPr="004F0B9A">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упрощенном порядке:</w:t>
      </w:r>
    </w:p>
    <w:p w:rsidR="00415F9E" w:rsidRPr="004F0B9A" w:rsidRDefault="00415F9E" w:rsidP="00415F9E">
      <w:pPr>
        <w:autoSpaceDE w:val="0"/>
        <w:autoSpaceDN w:val="0"/>
        <w:adjustRightInd w:val="0"/>
        <w:ind w:firstLine="540"/>
        <w:jc w:val="both"/>
      </w:pPr>
      <w:r w:rsidRPr="004F0B9A">
        <w:lastRenderedPageBreak/>
        <w:t>5.3.1. Нарушение сроков, установленных для административных процедур в соответствии с настоящим Регламентом;</w:t>
      </w:r>
    </w:p>
    <w:p w:rsidR="00415F9E" w:rsidRPr="004F0B9A" w:rsidRDefault="00415F9E" w:rsidP="00415F9E">
      <w:pPr>
        <w:autoSpaceDE w:val="0"/>
        <w:autoSpaceDN w:val="0"/>
        <w:adjustRightInd w:val="0"/>
        <w:ind w:firstLine="540"/>
        <w:jc w:val="both"/>
      </w:pPr>
      <w:r w:rsidRPr="004F0B9A">
        <w:t>5.3.2. Непредставление информации о должностном лице, исполняющим административную процедуру, иной информации, связанной с выполнением муниципальной услуги, в соответствии с настоящим Регламентом;</w:t>
      </w:r>
    </w:p>
    <w:p w:rsidR="00415F9E" w:rsidRPr="004F0B9A" w:rsidRDefault="00415F9E" w:rsidP="00415F9E">
      <w:pPr>
        <w:autoSpaceDE w:val="0"/>
        <w:autoSpaceDN w:val="0"/>
        <w:adjustRightInd w:val="0"/>
        <w:ind w:firstLine="540"/>
        <w:jc w:val="both"/>
      </w:pPr>
      <w:r w:rsidRPr="004F0B9A">
        <w:t>5.3.3. Некорректное поведение должностного лица по отношению к Заявителю;</w:t>
      </w:r>
    </w:p>
    <w:p w:rsidR="00415F9E" w:rsidRPr="004F0B9A" w:rsidRDefault="00415F9E" w:rsidP="00415F9E">
      <w:pPr>
        <w:autoSpaceDE w:val="0"/>
        <w:autoSpaceDN w:val="0"/>
        <w:adjustRightInd w:val="0"/>
        <w:ind w:firstLine="540"/>
        <w:jc w:val="both"/>
      </w:pPr>
      <w:r w:rsidRPr="004F0B9A">
        <w:t xml:space="preserve">5.3.4. Предъявление к Заявителю излишних или дополнительных требований, не предусмотренных настоящим Регламентом или иным нормативным правовым актом, регламентирующим данные вопросы. </w:t>
      </w:r>
    </w:p>
    <w:p w:rsidR="00415F9E" w:rsidRPr="004F0B9A" w:rsidRDefault="00415F9E" w:rsidP="00415F9E">
      <w:pPr>
        <w:autoSpaceDE w:val="0"/>
        <w:autoSpaceDN w:val="0"/>
        <w:adjustRightInd w:val="0"/>
        <w:ind w:firstLine="540"/>
        <w:jc w:val="both"/>
      </w:pPr>
      <w:r w:rsidRPr="004F0B9A">
        <w:t>5.4. Досудебный порядок обжалования предусматривает:</w:t>
      </w:r>
    </w:p>
    <w:p w:rsidR="00415F9E" w:rsidRPr="004F0B9A" w:rsidRDefault="00C0064D" w:rsidP="00415F9E">
      <w:pPr>
        <w:widowControl w:val="0"/>
        <w:autoSpaceDE w:val="0"/>
        <w:autoSpaceDN w:val="0"/>
        <w:adjustRightInd w:val="0"/>
        <w:ind w:firstLine="540"/>
        <w:jc w:val="both"/>
      </w:pPr>
      <w:r w:rsidRPr="004F0B9A">
        <w:t>5.4.1. Устное обращение к Г</w:t>
      </w:r>
      <w:r w:rsidR="00415F9E" w:rsidRPr="004F0B9A">
        <w:t xml:space="preserve">лаве администрации Большесельского сельского поселения. </w:t>
      </w:r>
    </w:p>
    <w:p w:rsidR="00415F9E" w:rsidRPr="004F0B9A" w:rsidRDefault="00415F9E" w:rsidP="00415F9E">
      <w:pPr>
        <w:widowControl w:val="0"/>
        <w:autoSpaceDE w:val="0"/>
        <w:autoSpaceDN w:val="0"/>
        <w:adjustRightInd w:val="0"/>
        <w:ind w:firstLine="540"/>
        <w:jc w:val="both"/>
        <w:rPr>
          <w:vertAlign w:val="superscript"/>
        </w:rPr>
      </w:pPr>
      <w:r w:rsidRPr="004F0B9A">
        <w:t>График приёма граждан: понедельник-8.30-12.00, вторник  – с 10</w:t>
      </w:r>
      <w:r w:rsidRPr="004F0B9A">
        <w:rPr>
          <w:vertAlign w:val="superscript"/>
        </w:rPr>
        <w:t>00</w:t>
      </w:r>
      <w:r w:rsidRPr="004F0B9A">
        <w:t xml:space="preserve"> - 12</w:t>
      </w:r>
      <w:r w:rsidRPr="004F0B9A">
        <w:rPr>
          <w:vertAlign w:val="superscript"/>
        </w:rPr>
        <w:t xml:space="preserve">00, </w:t>
      </w:r>
    </w:p>
    <w:p w:rsidR="00415F9E" w:rsidRPr="004F0B9A" w:rsidRDefault="00415F9E" w:rsidP="00415F9E">
      <w:pPr>
        <w:widowControl w:val="0"/>
        <w:autoSpaceDE w:val="0"/>
        <w:autoSpaceDN w:val="0"/>
        <w:adjustRightInd w:val="0"/>
        <w:ind w:firstLine="540"/>
        <w:jc w:val="both"/>
      </w:pPr>
      <w:r w:rsidRPr="004F0B9A">
        <w:t>тел./факс: 8 (48542) 2-11-69</w:t>
      </w:r>
    </w:p>
    <w:p w:rsidR="00415F9E" w:rsidRPr="004F0B9A" w:rsidRDefault="00415F9E" w:rsidP="00415F9E">
      <w:pPr>
        <w:autoSpaceDE w:val="0"/>
        <w:autoSpaceDN w:val="0"/>
        <w:adjustRightInd w:val="0"/>
        <w:ind w:firstLine="540"/>
        <w:jc w:val="both"/>
      </w:pPr>
      <w:r w:rsidRPr="004F0B9A">
        <w:t>Получив жалобу, глава администрации имеет право:</w:t>
      </w:r>
    </w:p>
    <w:p w:rsidR="00415F9E" w:rsidRPr="004F0B9A" w:rsidRDefault="00415F9E" w:rsidP="00415F9E">
      <w:pPr>
        <w:autoSpaceDE w:val="0"/>
        <w:autoSpaceDN w:val="0"/>
        <w:adjustRightInd w:val="0"/>
        <w:ind w:firstLine="540"/>
        <w:jc w:val="both"/>
      </w:pPr>
      <w:r w:rsidRPr="004F0B9A">
        <w:t>- принять жалобу к рассмотрению;</w:t>
      </w:r>
    </w:p>
    <w:p w:rsidR="00415F9E" w:rsidRPr="004F0B9A" w:rsidRDefault="00415F9E" w:rsidP="00415F9E">
      <w:pPr>
        <w:autoSpaceDE w:val="0"/>
        <w:autoSpaceDN w:val="0"/>
        <w:adjustRightInd w:val="0"/>
        <w:ind w:firstLine="540"/>
        <w:jc w:val="both"/>
      </w:pPr>
      <w:r w:rsidRPr="004F0B9A">
        <w:t>- передать жалобу должностному лицу, к компетенции которого относится разрешение жалобы по существу;</w:t>
      </w:r>
    </w:p>
    <w:p w:rsidR="00415F9E" w:rsidRPr="004F0B9A" w:rsidRDefault="00415F9E" w:rsidP="00415F9E">
      <w:pPr>
        <w:autoSpaceDE w:val="0"/>
        <w:autoSpaceDN w:val="0"/>
        <w:adjustRightInd w:val="0"/>
        <w:ind w:firstLine="540"/>
        <w:jc w:val="both"/>
      </w:pPr>
      <w:r w:rsidRPr="004F0B9A">
        <w:t>- отказать в принятии жалобы к рассмотрению.</w:t>
      </w:r>
    </w:p>
    <w:p w:rsidR="00415F9E" w:rsidRPr="004F0B9A" w:rsidRDefault="00415F9E" w:rsidP="00415F9E">
      <w:pPr>
        <w:autoSpaceDE w:val="0"/>
        <w:autoSpaceDN w:val="0"/>
        <w:adjustRightInd w:val="0"/>
        <w:ind w:firstLine="540"/>
        <w:jc w:val="both"/>
      </w:pPr>
      <w:r w:rsidRPr="004F0B9A">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415F9E" w:rsidRPr="004F0B9A" w:rsidRDefault="00415F9E" w:rsidP="00415F9E">
      <w:pPr>
        <w:autoSpaceDE w:val="0"/>
        <w:autoSpaceDN w:val="0"/>
        <w:adjustRightInd w:val="0"/>
        <w:ind w:firstLine="540"/>
        <w:jc w:val="both"/>
      </w:pPr>
      <w:r w:rsidRPr="004F0B9A">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415F9E" w:rsidRPr="004F0B9A" w:rsidRDefault="00415F9E" w:rsidP="00415F9E">
      <w:pPr>
        <w:autoSpaceDE w:val="0"/>
        <w:autoSpaceDN w:val="0"/>
        <w:adjustRightInd w:val="0"/>
        <w:ind w:firstLine="540"/>
        <w:jc w:val="both"/>
      </w:pPr>
      <w:r w:rsidRPr="004F0B9A">
        <w:t>В остальных случаях дается письменный ответ по существу поставленных в жалобе вопросов.</w:t>
      </w:r>
    </w:p>
    <w:p w:rsidR="00415F9E" w:rsidRPr="004F0B9A" w:rsidRDefault="00415F9E" w:rsidP="00415F9E">
      <w:pPr>
        <w:autoSpaceDE w:val="0"/>
        <w:autoSpaceDN w:val="0"/>
        <w:adjustRightInd w:val="0"/>
        <w:ind w:firstLine="540"/>
        <w:jc w:val="both"/>
      </w:pPr>
    </w:p>
    <w:p w:rsidR="00415F9E" w:rsidRPr="004F0B9A" w:rsidRDefault="00415F9E" w:rsidP="00415F9E">
      <w:pPr>
        <w:widowControl w:val="0"/>
        <w:autoSpaceDE w:val="0"/>
        <w:autoSpaceDN w:val="0"/>
        <w:adjustRightInd w:val="0"/>
        <w:ind w:firstLine="540"/>
        <w:jc w:val="both"/>
      </w:pPr>
      <w:r w:rsidRPr="004F0B9A">
        <w:t>5.4.2. Письменная жалоба на имя главы администрации Большесельского сельского поселения.</w:t>
      </w:r>
    </w:p>
    <w:p w:rsidR="00415F9E" w:rsidRPr="004F0B9A" w:rsidRDefault="00415F9E" w:rsidP="00415F9E">
      <w:pPr>
        <w:widowControl w:val="0"/>
        <w:autoSpaceDE w:val="0"/>
        <w:autoSpaceDN w:val="0"/>
        <w:adjustRightInd w:val="0"/>
        <w:ind w:firstLine="540"/>
        <w:jc w:val="both"/>
      </w:pPr>
    </w:p>
    <w:p w:rsidR="00415F9E" w:rsidRPr="004F0B9A" w:rsidRDefault="00415F9E" w:rsidP="00415F9E">
      <w:pPr>
        <w:widowControl w:val="0"/>
        <w:autoSpaceDE w:val="0"/>
        <w:autoSpaceDN w:val="0"/>
        <w:adjustRightInd w:val="0"/>
        <w:ind w:firstLine="540"/>
        <w:jc w:val="both"/>
      </w:pPr>
      <w:r w:rsidRPr="004F0B9A">
        <w:t>Почтовый адрес администрации: 152360, с.Большое Село ул.Челюскинцев, 21  Большесельского района Ярославской области</w:t>
      </w:r>
    </w:p>
    <w:p w:rsidR="00415F9E" w:rsidRPr="004F0B9A" w:rsidRDefault="00415F9E" w:rsidP="00415F9E">
      <w:pPr>
        <w:autoSpaceDE w:val="0"/>
        <w:autoSpaceDN w:val="0"/>
        <w:adjustRightInd w:val="0"/>
        <w:ind w:firstLine="540"/>
        <w:jc w:val="both"/>
      </w:pPr>
      <w:r w:rsidRPr="004F0B9A">
        <w:t>Обращение (жалоба) Заявителя в письменной форме должно содержать следующую информацию:</w:t>
      </w:r>
    </w:p>
    <w:p w:rsidR="00415F9E" w:rsidRPr="004F0B9A" w:rsidRDefault="00415F9E" w:rsidP="00415F9E">
      <w:pPr>
        <w:autoSpaceDE w:val="0"/>
        <w:autoSpaceDN w:val="0"/>
        <w:adjustRightInd w:val="0"/>
        <w:ind w:firstLine="540"/>
        <w:jc w:val="both"/>
      </w:pPr>
      <w:r w:rsidRPr="004F0B9A">
        <w:t>- фамилию, имя, отчество гражданина либо наименование юридического лица, которым подается обращение (жалоба), почтовый адрес, по которому должен быть направлен ответ;</w:t>
      </w:r>
    </w:p>
    <w:p w:rsidR="00415F9E" w:rsidRPr="004F0B9A" w:rsidRDefault="00415F9E" w:rsidP="00415F9E">
      <w:pPr>
        <w:autoSpaceDE w:val="0"/>
        <w:autoSpaceDN w:val="0"/>
        <w:adjustRightInd w:val="0"/>
        <w:ind w:firstLine="540"/>
        <w:jc w:val="both"/>
      </w:pPr>
      <w:r w:rsidRPr="004F0B9A">
        <w:t>- суть обжалуемого действия (бездействия) при исполнении конкретных административных процедур, установленных настоящим Регламентом;</w:t>
      </w:r>
    </w:p>
    <w:p w:rsidR="00415F9E" w:rsidRPr="004F0B9A" w:rsidRDefault="00415F9E" w:rsidP="00415F9E">
      <w:pPr>
        <w:autoSpaceDE w:val="0"/>
        <w:autoSpaceDN w:val="0"/>
        <w:adjustRightInd w:val="0"/>
        <w:ind w:firstLine="540"/>
        <w:jc w:val="both"/>
      </w:pPr>
      <w:r w:rsidRPr="004F0B9A">
        <w:t>- причины несогласия с обжалуемым действием (бездействием);</w:t>
      </w:r>
    </w:p>
    <w:p w:rsidR="00415F9E" w:rsidRPr="004F0B9A" w:rsidRDefault="00415F9E" w:rsidP="00415F9E">
      <w:pPr>
        <w:autoSpaceDE w:val="0"/>
        <w:autoSpaceDN w:val="0"/>
        <w:adjustRightInd w:val="0"/>
        <w:ind w:firstLine="540"/>
        <w:jc w:val="both"/>
      </w:pPr>
      <w:r w:rsidRPr="004F0B9A">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административных процедур (административных действий), установленных настоящим Регламентом;</w:t>
      </w:r>
    </w:p>
    <w:p w:rsidR="00415F9E" w:rsidRPr="004F0B9A" w:rsidRDefault="00415F9E" w:rsidP="00415F9E">
      <w:pPr>
        <w:autoSpaceDE w:val="0"/>
        <w:autoSpaceDN w:val="0"/>
        <w:adjustRightInd w:val="0"/>
        <w:ind w:firstLine="540"/>
        <w:jc w:val="both"/>
      </w:pPr>
      <w:r w:rsidRPr="004F0B9A">
        <w:t>- иные сведения, которые Заявитель считает необходимым сообщить.</w:t>
      </w:r>
    </w:p>
    <w:p w:rsidR="00415F9E" w:rsidRPr="004F0B9A" w:rsidRDefault="00415F9E" w:rsidP="00415F9E">
      <w:pPr>
        <w:autoSpaceDE w:val="0"/>
        <w:autoSpaceDN w:val="0"/>
        <w:adjustRightInd w:val="0"/>
        <w:ind w:firstLine="540"/>
        <w:jc w:val="both"/>
      </w:pPr>
      <w:r w:rsidRPr="004F0B9A">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415F9E" w:rsidRPr="004F0B9A" w:rsidRDefault="00415F9E" w:rsidP="00415F9E">
      <w:pPr>
        <w:autoSpaceDE w:val="0"/>
        <w:autoSpaceDN w:val="0"/>
        <w:adjustRightInd w:val="0"/>
        <w:ind w:firstLine="540"/>
        <w:jc w:val="both"/>
      </w:pPr>
      <w:r w:rsidRPr="004F0B9A">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415F9E" w:rsidRPr="004F0B9A" w:rsidRDefault="00415F9E" w:rsidP="00415F9E">
      <w:pPr>
        <w:autoSpaceDE w:val="0"/>
        <w:autoSpaceDN w:val="0"/>
        <w:adjustRightInd w:val="0"/>
        <w:ind w:firstLine="540"/>
        <w:jc w:val="both"/>
      </w:pPr>
      <w:r w:rsidRPr="004F0B9A">
        <w:t>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рассматривается в соответствии с принятым Положением об обращениях граждан в органы местного самоуправления Большесельского сельского поселения в срок, не превышающий 30 календарных дней с момента регистрации письменного обращения (жалобы).</w:t>
      </w:r>
    </w:p>
    <w:p w:rsidR="00415F9E" w:rsidRPr="004F0B9A" w:rsidRDefault="00415F9E" w:rsidP="00415F9E">
      <w:pPr>
        <w:autoSpaceDE w:val="0"/>
        <w:autoSpaceDN w:val="0"/>
        <w:adjustRightInd w:val="0"/>
        <w:ind w:firstLine="540"/>
        <w:jc w:val="both"/>
      </w:pPr>
      <w:r w:rsidRPr="004F0B9A">
        <w:t>Ответ на обращение не дается в случаях, если:</w:t>
      </w:r>
    </w:p>
    <w:p w:rsidR="00415F9E" w:rsidRPr="004F0B9A" w:rsidRDefault="00415F9E" w:rsidP="00415F9E">
      <w:pPr>
        <w:autoSpaceDE w:val="0"/>
        <w:autoSpaceDN w:val="0"/>
        <w:adjustRightInd w:val="0"/>
        <w:ind w:firstLine="540"/>
        <w:jc w:val="both"/>
      </w:pPr>
      <w:r w:rsidRPr="004F0B9A">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415F9E" w:rsidRPr="004F0B9A" w:rsidRDefault="00415F9E" w:rsidP="00415F9E">
      <w:pPr>
        <w:autoSpaceDE w:val="0"/>
        <w:autoSpaceDN w:val="0"/>
        <w:adjustRightInd w:val="0"/>
        <w:ind w:firstLine="540"/>
        <w:jc w:val="both"/>
      </w:pPr>
      <w:r w:rsidRPr="004F0B9A">
        <w:t xml:space="preserve">- не указан либо не поддаётся прочтению почтовый адрес, по которому должен быть направлен ответ; </w:t>
      </w:r>
    </w:p>
    <w:p w:rsidR="00415F9E" w:rsidRPr="004F0B9A" w:rsidRDefault="00415F9E" w:rsidP="00415F9E">
      <w:pPr>
        <w:autoSpaceDE w:val="0"/>
        <w:autoSpaceDN w:val="0"/>
        <w:adjustRightInd w:val="0"/>
        <w:ind w:firstLine="540"/>
        <w:jc w:val="both"/>
      </w:pPr>
      <w:r w:rsidRPr="004F0B9A">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415F9E" w:rsidRPr="004F0B9A" w:rsidRDefault="00415F9E" w:rsidP="00415F9E">
      <w:pPr>
        <w:autoSpaceDE w:val="0"/>
        <w:autoSpaceDN w:val="0"/>
        <w:adjustRightInd w:val="0"/>
        <w:ind w:firstLine="540"/>
        <w:jc w:val="both"/>
      </w:pPr>
      <w:r w:rsidRPr="004F0B9A">
        <w:t>- текст письменного обращения не поддается прочтению.</w:t>
      </w:r>
    </w:p>
    <w:p w:rsidR="00415F9E" w:rsidRPr="004F0B9A" w:rsidRDefault="00415F9E" w:rsidP="00415F9E">
      <w:pPr>
        <w:autoSpaceDE w:val="0"/>
        <w:autoSpaceDN w:val="0"/>
        <w:adjustRightInd w:val="0"/>
        <w:ind w:firstLine="540"/>
        <w:jc w:val="both"/>
      </w:pPr>
      <w:r w:rsidRPr="004F0B9A">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415F9E" w:rsidRPr="004F0B9A" w:rsidRDefault="00415F9E" w:rsidP="00415F9E">
      <w:pPr>
        <w:autoSpaceDE w:val="0"/>
        <w:autoSpaceDN w:val="0"/>
        <w:adjustRightInd w:val="0"/>
        <w:ind w:firstLine="540"/>
        <w:jc w:val="both"/>
      </w:pPr>
      <w:r w:rsidRPr="004F0B9A">
        <w:t>5.6. Принятые в ходе предоставления муниципальной услуги решения обжалуются только в судебном порядке, установленном законодательством РФ.</w:t>
      </w:r>
    </w:p>
    <w:p w:rsidR="00415F9E" w:rsidRPr="004F0B9A" w:rsidRDefault="00415F9E" w:rsidP="00415F9E">
      <w:pPr>
        <w:jc w:val="right"/>
      </w:pPr>
    </w:p>
    <w:p w:rsidR="00415F9E" w:rsidRPr="004F0B9A" w:rsidRDefault="00415F9E" w:rsidP="00415F9E">
      <w:pPr>
        <w:jc w:val="right"/>
      </w:pPr>
    </w:p>
    <w:p w:rsidR="00415F9E" w:rsidRPr="004F0B9A" w:rsidRDefault="00415F9E" w:rsidP="00415F9E">
      <w:pPr>
        <w:autoSpaceDE w:val="0"/>
        <w:autoSpaceDN w:val="0"/>
        <w:adjustRightInd w:val="0"/>
        <w:ind w:firstLine="540"/>
        <w:jc w:val="right"/>
      </w:pPr>
    </w:p>
    <w:p w:rsidR="00415F9E" w:rsidRPr="004F0B9A" w:rsidRDefault="00415F9E" w:rsidP="00415F9E">
      <w:pPr>
        <w:autoSpaceDE w:val="0"/>
        <w:autoSpaceDN w:val="0"/>
        <w:adjustRightInd w:val="0"/>
        <w:ind w:firstLine="540"/>
        <w:jc w:val="right"/>
      </w:pPr>
    </w:p>
    <w:p w:rsidR="00415F9E" w:rsidRPr="004F0B9A" w:rsidRDefault="00415F9E" w:rsidP="00415F9E">
      <w:pPr>
        <w:autoSpaceDE w:val="0"/>
        <w:autoSpaceDN w:val="0"/>
        <w:adjustRightInd w:val="0"/>
        <w:ind w:firstLine="540"/>
        <w:jc w:val="right"/>
      </w:pPr>
    </w:p>
    <w:p w:rsidR="00415F9E" w:rsidRPr="004F0B9A" w:rsidRDefault="00415F9E" w:rsidP="00415F9E">
      <w:pPr>
        <w:autoSpaceDE w:val="0"/>
        <w:autoSpaceDN w:val="0"/>
        <w:adjustRightInd w:val="0"/>
        <w:ind w:firstLine="540"/>
        <w:jc w:val="right"/>
      </w:pPr>
    </w:p>
    <w:p w:rsidR="00415F9E" w:rsidRPr="004F0B9A" w:rsidRDefault="00C0064D" w:rsidP="00F132EA">
      <w:pPr>
        <w:jc w:val="right"/>
        <w:rPr>
          <w:b/>
          <w:bCs/>
        </w:rPr>
      </w:pPr>
      <w:r w:rsidRPr="004F0B9A">
        <w:rPr>
          <w:b/>
        </w:rPr>
        <w:t xml:space="preserve">                                                                </w:t>
      </w:r>
      <w:r w:rsidR="00415F9E" w:rsidRPr="004F0B9A">
        <w:rPr>
          <w:b/>
          <w:bCs/>
        </w:rPr>
        <w:t>Приложение 1</w:t>
      </w:r>
    </w:p>
    <w:p w:rsidR="00415F9E" w:rsidRPr="004F0B9A" w:rsidRDefault="00C0064D" w:rsidP="00F132EA">
      <w:pPr>
        <w:jc w:val="right"/>
        <w:rPr>
          <w:b/>
          <w:bCs/>
        </w:rPr>
      </w:pPr>
      <w:r w:rsidRPr="004F0B9A">
        <w:rPr>
          <w:b/>
          <w:bCs/>
        </w:rPr>
        <w:t xml:space="preserve">                                                               </w:t>
      </w:r>
      <w:r w:rsidR="00415F9E" w:rsidRPr="004F0B9A">
        <w:rPr>
          <w:b/>
          <w:bCs/>
        </w:rPr>
        <w:t xml:space="preserve">к административному регламенту </w:t>
      </w:r>
    </w:p>
    <w:p w:rsidR="00415F9E" w:rsidRPr="004F0B9A" w:rsidRDefault="00C0064D" w:rsidP="00F132EA">
      <w:pPr>
        <w:jc w:val="right"/>
        <w:rPr>
          <w:b/>
          <w:bCs/>
        </w:rPr>
      </w:pPr>
      <w:r w:rsidRPr="004F0B9A">
        <w:rPr>
          <w:b/>
          <w:bCs/>
        </w:rPr>
        <w:t xml:space="preserve">                                                      </w:t>
      </w:r>
      <w:r w:rsidR="00415F9E" w:rsidRPr="004F0B9A">
        <w:rPr>
          <w:b/>
          <w:bCs/>
        </w:rPr>
        <w:t>предоставления муниципальной услуги</w:t>
      </w:r>
    </w:p>
    <w:p w:rsidR="00C0064D" w:rsidRPr="004F0B9A" w:rsidRDefault="00C0064D" w:rsidP="00F132EA">
      <w:pPr>
        <w:autoSpaceDE w:val="0"/>
        <w:autoSpaceDN w:val="0"/>
        <w:adjustRightInd w:val="0"/>
        <w:jc w:val="right"/>
        <w:rPr>
          <w:b/>
          <w:bCs/>
          <w:color w:val="000000"/>
        </w:rPr>
      </w:pPr>
      <w:r w:rsidRPr="004F0B9A">
        <w:rPr>
          <w:b/>
          <w:bCs/>
          <w:color w:val="000000"/>
        </w:rPr>
        <w:t xml:space="preserve">                                                             Перевод жилых помещений в нежилые  </w:t>
      </w:r>
    </w:p>
    <w:p w:rsidR="00C0064D" w:rsidRPr="004F0B9A" w:rsidRDefault="00C0064D" w:rsidP="00F132EA">
      <w:pPr>
        <w:autoSpaceDE w:val="0"/>
        <w:autoSpaceDN w:val="0"/>
        <w:adjustRightInd w:val="0"/>
        <w:jc w:val="right"/>
        <w:rPr>
          <w:b/>
          <w:bCs/>
          <w:color w:val="000000"/>
        </w:rPr>
      </w:pPr>
      <w:r w:rsidRPr="004F0B9A">
        <w:rPr>
          <w:b/>
          <w:bCs/>
          <w:color w:val="000000"/>
        </w:rPr>
        <w:t xml:space="preserve">                                                             помещения и нежилых помещений в </w:t>
      </w:r>
    </w:p>
    <w:p w:rsidR="00415F9E" w:rsidRPr="004F0B9A" w:rsidRDefault="00C0064D" w:rsidP="00F132EA">
      <w:pPr>
        <w:autoSpaceDE w:val="0"/>
        <w:autoSpaceDN w:val="0"/>
        <w:adjustRightInd w:val="0"/>
        <w:jc w:val="right"/>
        <w:rPr>
          <w:b/>
        </w:rPr>
      </w:pPr>
      <w:r w:rsidRPr="004F0B9A">
        <w:rPr>
          <w:b/>
          <w:bCs/>
          <w:color w:val="000000"/>
        </w:rPr>
        <w:t xml:space="preserve">                                                            жилые помещения</w:t>
      </w:r>
    </w:p>
    <w:p w:rsidR="00415F9E" w:rsidRPr="004F0B9A" w:rsidRDefault="00415F9E" w:rsidP="00F132EA">
      <w:pPr>
        <w:autoSpaceDE w:val="0"/>
        <w:autoSpaceDN w:val="0"/>
        <w:adjustRightInd w:val="0"/>
        <w:jc w:val="right"/>
      </w:pPr>
    </w:p>
    <w:p w:rsidR="00415F9E" w:rsidRPr="004F0B9A" w:rsidRDefault="00415F9E" w:rsidP="00415F9E">
      <w:pPr>
        <w:autoSpaceDE w:val="0"/>
        <w:autoSpaceDN w:val="0"/>
        <w:adjustRightInd w:val="0"/>
        <w:ind w:firstLine="540"/>
        <w:jc w:val="right"/>
      </w:pPr>
    </w:p>
    <w:p w:rsidR="00415F9E" w:rsidRPr="004F0B9A" w:rsidRDefault="00415F9E" w:rsidP="00415F9E">
      <w:pPr>
        <w:autoSpaceDE w:val="0"/>
        <w:autoSpaceDN w:val="0"/>
        <w:adjustRightInd w:val="0"/>
        <w:ind w:firstLine="540"/>
        <w:jc w:val="right"/>
      </w:pPr>
    </w:p>
    <w:p w:rsidR="00415F9E" w:rsidRPr="004F0B9A" w:rsidRDefault="00415F9E" w:rsidP="00415F9E">
      <w:pPr>
        <w:widowControl w:val="0"/>
        <w:autoSpaceDE w:val="0"/>
        <w:autoSpaceDN w:val="0"/>
        <w:adjustRightInd w:val="0"/>
      </w:pPr>
      <w:r w:rsidRPr="004F0B9A">
        <w:t xml:space="preserve">Штамп организации, </w:t>
      </w:r>
    </w:p>
    <w:p w:rsidR="00415F9E" w:rsidRPr="004F0B9A" w:rsidRDefault="00415F9E" w:rsidP="00415F9E">
      <w:pPr>
        <w:widowControl w:val="0"/>
        <w:autoSpaceDE w:val="0"/>
        <w:autoSpaceDN w:val="0"/>
        <w:adjustRightInd w:val="0"/>
        <w:jc w:val="right"/>
      </w:pPr>
      <w:r w:rsidRPr="004F0B9A">
        <w:t xml:space="preserve">                                            Главе администрации Большесельского  сельского поселения</w:t>
      </w:r>
    </w:p>
    <w:p w:rsidR="00415F9E" w:rsidRPr="004F0B9A" w:rsidRDefault="00415F9E" w:rsidP="00415F9E">
      <w:pPr>
        <w:widowControl w:val="0"/>
        <w:autoSpaceDE w:val="0"/>
        <w:autoSpaceDN w:val="0"/>
        <w:adjustRightInd w:val="0"/>
        <w:jc w:val="center"/>
      </w:pPr>
      <w:r w:rsidRPr="004F0B9A">
        <w:t>подающей заявление                                           Большесельского  района Ярославской области</w:t>
      </w:r>
    </w:p>
    <w:p w:rsidR="00415F9E" w:rsidRPr="004F0B9A" w:rsidRDefault="00415F9E" w:rsidP="00415F9E">
      <w:pPr>
        <w:widowControl w:val="0"/>
        <w:autoSpaceDE w:val="0"/>
        <w:autoSpaceDN w:val="0"/>
        <w:adjustRightInd w:val="0"/>
      </w:pPr>
      <w:r w:rsidRPr="004F0B9A">
        <w:t xml:space="preserve">если заявление        </w:t>
      </w:r>
    </w:p>
    <w:p w:rsidR="00415F9E" w:rsidRPr="004F0B9A" w:rsidRDefault="00415F9E" w:rsidP="00415F9E">
      <w:pPr>
        <w:widowControl w:val="0"/>
        <w:autoSpaceDE w:val="0"/>
        <w:autoSpaceDN w:val="0"/>
        <w:adjustRightInd w:val="0"/>
      </w:pPr>
      <w:r w:rsidRPr="004F0B9A">
        <w:t xml:space="preserve">                                                                              ____________________________________________________________________</w:t>
      </w:r>
    </w:p>
    <w:p w:rsidR="00415F9E" w:rsidRPr="004F0B9A" w:rsidRDefault="00415F9E" w:rsidP="00415F9E">
      <w:pPr>
        <w:autoSpaceDE w:val="0"/>
        <w:autoSpaceDN w:val="0"/>
        <w:adjustRightInd w:val="0"/>
      </w:pPr>
      <w:r w:rsidRPr="004F0B9A">
        <w:t>подаёт юридическое лицо                                                                                                      фамилия, инициалы</w:t>
      </w:r>
    </w:p>
    <w:p w:rsidR="00415F9E" w:rsidRPr="004F0B9A" w:rsidRDefault="00415F9E" w:rsidP="00415F9E">
      <w:pPr>
        <w:autoSpaceDE w:val="0"/>
        <w:autoSpaceDN w:val="0"/>
        <w:adjustRightInd w:val="0"/>
        <w:ind w:firstLine="540"/>
        <w:jc w:val="right"/>
      </w:pPr>
      <w:r w:rsidRPr="004F0B9A">
        <w:t>от _____________________________________________________</w:t>
      </w:r>
    </w:p>
    <w:p w:rsidR="00415F9E" w:rsidRPr="004F0B9A" w:rsidRDefault="00415F9E" w:rsidP="00415F9E">
      <w:pPr>
        <w:autoSpaceDE w:val="0"/>
        <w:autoSpaceDN w:val="0"/>
        <w:adjustRightInd w:val="0"/>
        <w:ind w:firstLine="540"/>
        <w:jc w:val="right"/>
      </w:pPr>
      <w:r w:rsidRPr="004F0B9A">
        <w:t>фамилия, имя, отчество, если заявление подаёт физическое лицо</w:t>
      </w:r>
    </w:p>
    <w:p w:rsidR="00415F9E" w:rsidRPr="004F0B9A" w:rsidRDefault="00415F9E" w:rsidP="00415F9E">
      <w:pPr>
        <w:autoSpaceDE w:val="0"/>
        <w:autoSpaceDN w:val="0"/>
        <w:adjustRightInd w:val="0"/>
        <w:ind w:firstLine="540"/>
        <w:jc w:val="right"/>
      </w:pPr>
      <w:r w:rsidRPr="004F0B9A">
        <w:t>_____________________________________________________________________</w:t>
      </w:r>
    </w:p>
    <w:p w:rsidR="00415F9E" w:rsidRPr="004F0B9A" w:rsidRDefault="00415F9E" w:rsidP="00415F9E">
      <w:pPr>
        <w:autoSpaceDE w:val="0"/>
        <w:autoSpaceDN w:val="0"/>
        <w:adjustRightInd w:val="0"/>
        <w:ind w:firstLine="540"/>
        <w:jc w:val="center"/>
      </w:pPr>
      <w:r w:rsidRPr="004F0B9A">
        <w:t>место жительства</w:t>
      </w:r>
    </w:p>
    <w:p w:rsidR="00415F9E" w:rsidRPr="004F0B9A" w:rsidRDefault="00415F9E" w:rsidP="00415F9E">
      <w:pPr>
        <w:autoSpaceDE w:val="0"/>
        <w:autoSpaceDN w:val="0"/>
        <w:adjustRightInd w:val="0"/>
        <w:ind w:firstLine="540"/>
        <w:jc w:val="right"/>
      </w:pPr>
      <w:r w:rsidRPr="004F0B9A">
        <w:t>_____________________________________________________________________</w:t>
      </w:r>
    </w:p>
    <w:p w:rsidR="00415F9E" w:rsidRPr="004F0B9A" w:rsidRDefault="00415F9E" w:rsidP="00415F9E">
      <w:pPr>
        <w:autoSpaceDE w:val="0"/>
        <w:autoSpaceDN w:val="0"/>
        <w:adjustRightInd w:val="0"/>
        <w:ind w:firstLine="540"/>
        <w:jc w:val="center"/>
      </w:pPr>
      <w:r w:rsidRPr="004F0B9A">
        <w:t>номер телефона</w:t>
      </w:r>
    </w:p>
    <w:p w:rsidR="00415F9E" w:rsidRPr="004F0B9A" w:rsidRDefault="00415F9E" w:rsidP="00415F9E">
      <w:pPr>
        <w:autoSpaceDE w:val="0"/>
        <w:autoSpaceDN w:val="0"/>
        <w:adjustRightInd w:val="0"/>
        <w:ind w:firstLine="540"/>
        <w:jc w:val="right"/>
      </w:pPr>
      <w:r w:rsidRPr="004F0B9A">
        <w:t>_____________________________________________________________________</w:t>
      </w:r>
    </w:p>
    <w:p w:rsidR="00415F9E" w:rsidRPr="004F0B9A" w:rsidRDefault="00415F9E" w:rsidP="00415F9E">
      <w:pPr>
        <w:autoSpaceDE w:val="0"/>
        <w:autoSpaceDN w:val="0"/>
        <w:adjustRightInd w:val="0"/>
        <w:ind w:firstLine="540"/>
        <w:jc w:val="right"/>
      </w:pPr>
      <w:r w:rsidRPr="004F0B9A">
        <w:t>реквизиты доверенности, которая прилагается к заявлению, для представителя</w:t>
      </w:r>
    </w:p>
    <w:p w:rsidR="00415F9E" w:rsidRPr="004F0B9A" w:rsidRDefault="00415F9E" w:rsidP="00415F9E">
      <w:pPr>
        <w:autoSpaceDE w:val="0"/>
        <w:autoSpaceDN w:val="0"/>
        <w:adjustRightInd w:val="0"/>
        <w:rPr>
          <w:b/>
          <w:bCs/>
        </w:rPr>
      </w:pPr>
    </w:p>
    <w:p w:rsidR="00415F9E" w:rsidRPr="004F0B9A" w:rsidRDefault="00415F9E" w:rsidP="00415F9E">
      <w:pPr>
        <w:autoSpaceDE w:val="0"/>
        <w:autoSpaceDN w:val="0"/>
        <w:adjustRightInd w:val="0"/>
        <w:ind w:firstLine="540"/>
        <w:jc w:val="center"/>
        <w:rPr>
          <w:b/>
          <w:bCs/>
        </w:rPr>
      </w:pPr>
      <w:r w:rsidRPr="004F0B9A">
        <w:rPr>
          <w:b/>
          <w:bCs/>
        </w:rPr>
        <w:t>ЗАЯВЛЕНИЕ</w:t>
      </w:r>
    </w:p>
    <w:p w:rsidR="00415F9E" w:rsidRPr="004F0B9A" w:rsidRDefault="00415F9E" w:rsidP="00415F9E">
      <w:pPr>
        <w:autoSpaceDE w:val="0"/>
        <w:autoSpaceDN w:val="0"/>
        <w:adjustRightInd w:val="0"/>
        <w:ind w:firstLine="540"/>
        <w:jc w:val="center"/>
        <w:rPr>
          <w:b/>
          <w:bCs/>
        </w:rPr>
      </w:pPr>
      <w:r w:rsidRPr="004F0B9A">
        <w:rPr>
          <w:b/>
          <w:bCs/>
        </w:rPr>
        <w:t>о переводе жилого (нежилого) помещения в нежилое (жилое) помещение</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ind w:firstLine="540"/>
        <w:jc w:val="both"/>
      </w:pPr>
      <w:r w:rsidRPr="004F0B9A">
        <w:t>Я, _____________________________________________________________________________</w:t>
      </w:r>
    </w:p>
    <w:p w:rsidR="00415F9E" w:rsidRPr="004F0B9A" w:rsidRDefault="00415F9E" w:rsidP="00415F9E">
      <w:pPr>
        <w:autoSpaceDE w:val="0"/>
        <w:autoSpaceDN w:val="0"/>
        <w:adjustRightInd w:val="0"/>
        <w:ind w:firstLine="540"/>
        <w:jc w:val="center"/>
      </w:pPr>
      <w:r w:rsidRPr="004F0B9A">
        <w:t xml:space="preserve">Для юридических лиц: фамилия, имя, отчество лица, уполномоченного представлять интересы юр.лица, </w:t>
      </w:r>
    </w:p>
    <w:p w:rsidR="00415F9E" w:rsidRPr="004F0B9A" w:rsidRDefault="00415F9E" w:rsidP="00415F9E">
      <w:pPr>
        <w:autoSpaceDE w:val="0"/>
        <w:autoSpaceDN w:val="0"/>
        <w:adjustRightInd w:val="0"/>
      </w:pPr>
      <w:r w:rsidRPr="004F0B9A">
        <w:t>_____________________________________________________________________________</w:t>
      </w:r>
    </w:p>
    <w:p w:rsidR="00415F9E" w:rsidRPr="004F0B9A" w:rsidRDefault="00415F9E" w:rsidP="00415F9E">
      <w:pPr>
        <w:autoSpaceDE w:val="0"/>
        <w:autoSpaceDN w:val="0"/>
        <w:adjustRightInd w:val="0"/>
      </w:pPr>
      <w:r w:rsidRPr="004F0B9A">
        <w:t xml:space="preserve">с указанием реквизитов документа, удостоверяющего эти полномочия,  наименование, организационно-правовая форма, </w:t>
      </w:r>
    </w:p>
    <w:p w:rsidR="00415F9E" w:rsidRPr="004F0B9A" w:rsidRDefault="00415F9E" w:rsidP="00415F9E">
      <w:pPr>
        <w:autoSpaceDE w:val="0"/>
        <w:autoSpaceDN w:val="0"/>
        <w:adjustRightInd w:val="0"/>
      </w:pPr>
      <w:r w:rsidRPr="004F0B9A">
        <w:t>____________________________________________________________________________________________________________</w:t>
      </w:r>
    </w:p>
    <w:p w:rsidR="00415F9E" w:rsidRPr="004F0B9A" w:rsidRDefault="00415F9E" w:rsidP="00415F9E">
      <w:pPr>
        <w:autoSpaceDE w:val="0"/>
        <w:autoSpaceDN w:val="0"/>
        <w:adjustRightInd w:val="0"/>
        <w:ind w:firstLine="540"/>
        <w:jc w:val="center"/>
      </w:pPr>
      <w:r w:rsidRPr="004F0B9A">
        <w:t>адрес места нахождения, номер телефона (если не указано в штампе организации)</w:t>
      </w:r>
    </w:p>
    <w:p w:rsidR="00415F9E" w:rsidRPr="004F0B9A" w:rsidRDefault="00415F9E" w:rsidP="00415F9E">
      <w:pPr>
        <w:autoSpaceDE w:val="0"/>
        <w:autoSpaceDN w:val="0"/>
        <w:adjustRightInd w:val="0"/>
        <w:ind w:firstLine="540"/>
        <w:jc w:val="right"/>
      </w:pPr>
    </w:p>
    <w:p w:rsidR="00415F9E" w:rsidRPr="004F0B9A" w:rsidRDefault="00415F9E" w:rsidP="00415F9E">
      <w:pPr>
        <w:autoSpaceDE w:val="0"/>
        <w:autoSpaceDN w:val="0"/>
        <w:adjustRightInd w:val="0"/>
        <w:jc w:val="both"/>
      </w:pPr>
      <w:r w:rsidRPr="004F0B9A">
        <w:t>прошу выдать разрешение о переводе _________________ помещения в ________________ помещение,                                                                      (жилого, нежилого)                                          (нежилое, жилое)</w:t>
      </w:r>
    </w:p>
    <w:p w:rsidR="00415F9E" w:rsidRPr="004F0B9A" w:rsidRDefault="00415F9E" w:rsidP="00415F9E">
      <w:pPr>
        <w:autoSpaceDE w:val="0"/>
        <w:autoSpaceDN w:val="0"/>
        <w:adjustRightInd w:val="0"/>
        <w:jc w:val="both"/>
      </w:pPr>
      <w:r w:rsidRPr="004F0B9A">
        <w:t>общей площадью __________ м</w:t>
      </w:r>
      <w:r w:rsidRPr="004F0B9A">
        <w:rPr>
          <w:vertAlign w:val="superscript"/>
        </w:rPr>
        <w:t>2</w:t>
      </w:r>
      <w:r w:rsidRPr="004F0B9A">
        <w:t>, находящегося на территории Большесельского сельского поселения Большесельского  района Ярославской области по адресу: _____________________________________________________________________________</w:t>
      </w:r>
    </w:p>
    <w:p w:rsidR="00415F9E" w:rsidRPr="004F0B9A" w:rsidRDefault="00415F9E" w:rsidP="00415F9E">
      <w:pPr>
        <w:autoSpaceDE w:val="0"/>
        <w:autoSpaceDN w:val="0"/>
        <w:adjustRightInd w:val="0"/>
      </w:pPr>
      <w:r w:rsidRPr="004F0B9A">
        <w:t xml:space="preserve">                                                                                         (указывается полный почтовый адрес)</w:t>
      </w:r>
    </w:p>
    <w:p w:rsidR="00415F9E" w:rsidRPr="004F0B9A" w:rsidRDefault="00415F9E" w:rsidP="00415F9E">
      <w:r w:rsidRPr="004F0B9A">
        <w:t>в целях использования помещения в качестве _____________________________________________________________________________.</w:t>
      </w:r>
    </w:p>
    <w:p w:rsidR="00415F9E" w:rsidRPr="004F0B9A" w:rsidRDefault="00415F9E" w:rsidP="00415F9E">
      <w:r w:rsidRPr="004F0B9A">
        <w:t>Основание пользования помещением _____________________________________________________________________________</w:t>
      </w:r>
    </w:p>
    <w:p w:rsidR="00415F9E" w:rsidRPr="004F0B9A" w:rsidRDefault="00415F9E" w:rsidP="00415F9E">
      <w:pPr>
        <w:jc w:val="center"/>
      </w:pPr>
      <w:r w:rsidRPr="004F0B9A">
        <w:t xml:space="preserve">                                                       (право собственности, договор найма, аренды и т.д.)</w:t>
      </w:r>
    </w:p>
    <w:p w:rsidR="00415F9E" w:rsidRPr="004F0B9A" w:rsidRDefault="00415F9E" w:rsidP="00415F9E">
      <w:pPr>
        <w:jc w:val="both"/>
      </w:pPr>
      <w:r w:rsidRPr="004F0B9A">
        <w:tab/>
        <w:t xml:space="preserve">Обязуюсь: </w:t>
      </w:r>
    </w:p>
    <w:p w:rsidR="00415F9E" w:rsidRPr="004F0B9A" w:rsidRDefault="00415F9E" w:rsidP="00415F9E">
      <w:pPr>
        <w:jc w:val="both"/>
      </w:pPr>
      <w:r w:rsidRPr="004F0B9A">
        <w:t>1. Осуществить ремонтно-строительные работы по __________________________________________</w:t>
      </w:r>
    </w:p>
    <w:p w:rsidR="00415F9E" w:rsidRPr="004F0B9A" w:rsidRDefault="00415F9E" w:rsidP="00415F9E">
      <w:pPr>
        <w:jc w:val="both"/>
      </w:pPr>
      <w:r w:rsidRPr="004F0B9A">
        <w:t xml:space="preserve">                                                                    (переустройству, перепланировке, реконструкции, реставрации и иных работ)</w:t>
      </w:r>
    </w:p>
    <w:p w:rsidR="00415F9E" w:rsidRPr="004F0B9A" w:rsidRDefault="00415F9E" w:rsidP="00415F9E">
      <w:pPr>
        <w:jc w:val="both"/>
      </w:pPr>
      <w:r w:rsidRPr="004F0B9A">
        <w:t xml:space="preserve"> в соответствии с прилагаемой проектной документацией в срок ________________________________</w:t>
      </w:r>
    </w:p>
    <w:p w:rsidR="00415F9E" w:rsidRPr="004F0B9A" w:rsidRDefault="00415F9E" w:rsidP="00415F9E">
      <w:pPr>
        <w:jc w:val="both"/>
      </w:pPr>
      <w:r w:rsidRPr="004F0B9A">
        <w:t>по получению Уведомления о переводе помещения с соблюдением согласованного режима проведения работ.</w:t>
      </w:r>
    </w:p>
    <w:p w:rsidR="00415F9E" w:rsidRPr="004F0B9A" w:rsidRDefault="00415F9E" w:rsidP="00415F9E">
      <w:pPr>
        <w:jc w:val="both"/>
      </w:pPr>
      <w:r w:rsidRPr="004F0B9A">
        <w:lastRenderedPageBreak/>
        <w:t>2. Обеспечить свободный доступ к месту проведения ремонтно-строительных работ должностных лиц  администрации Большесельского  сельского поселения для проверки хода работ, а также приёмочной комиссии для приёмки завершения переустройства, перепланировки и иных необходимых работ.</w:t>
      </w:r>
    </w:p>
    <w:p w:rsidR="00415F9E" w:rsidRPr="004F0B9A" w:rsidRDefault="00415F9E" w:rsidP="00415F9E">
      <w:pPr>
        <w:jc w:val="both"/>
      </w:pPr>
      <w:r w:rsidRPr="004F0B9A">
        <w:tab/>
        <w:t>К заявлению прилагаются следующие документы:</w:t>
      </w:r>
    </w:p>
    <w:p w:rsidR="00415F9E" w:rsidRPr="004F0B9A" w:rsidRDefault="00415F9E" w:rsidP="00415F9E">
      <w:pPr>
        <w:jc w:val="both"/>
      </w:pPr>
      <w:r w:rsidRPr="004F0B9A">
        <w:t>1. ____________________________________________________________________________________</w:t>
      </w:r>
    </w:p>
    <w:p w:rsidR="00415F9E" w:rsidRPr="004F0B9A" w:rsidRDefault="00415F9E" w:rsidP="00415F9E">
      <w:pPr>
        <w:jc w:val="center"/>
      </w:pPr>
      <w:r w:rsidRPr="004F0B9A">
        <w:t>(реквизиты правоустанавливающего документа на жилое помещение)</w:t>
      </w:r>
    </w:p>
    <w:p w:rsidR="00415F9E" w:rsidRPr="004F0B9A" w:rsidRDefault="00415F9E" w:rsidP="00415F9E">
      <w:pPr>
        <w:jc w:val="both"/>
      </w:pPr>
      <w:r w:rsidRPr="004F0B9A">
        <w:t>2. ____________________________________________________________________________________</w:t>
      </w:r>
    </w:p>
    <w:p w:rsidR="00415F9E" w:rsidRPr="004F0B9A" w:rsidRDefault="00415F9E" w:rsidP="00415F9E">
      <w:pPr>
        <w:jc w:val="center"/>
      </w:pPr>
      <w:r w:rsidRPr="004F0B9A">
        <w:t xml:space="preserve">(свидетельство о гос. регистрации права, с указанием отсутствия обременения другими лицами) </w:t>
      </w:r>
    </w:p>
    <w:p w:rsidR="00415F9E" w:rsidRPr="004F0B9A" w:rsidRDefault="00415F9E" w:rsidP="00415F9E">
      <w:pPr>
        <w:jc w:val="both"/>
      </w:pPr>
      <w:r w:rsidRPr="004F0B9A">
        <w:t>3. ____________________________________________________________________________________</w:t>
      </w:r>
    </w:p>
    <w:p w:rsidR="00415F9E" w:rsidRPr="004F0B9A" w:rsidRDefault="00415F9E" w:rsidP="00415F9E">
      <w:pPr>
        <w:jc w:val="center"/>
      </w:pPr>
      <w:r w:rsidRPr="004F0B9A">
        <w:t>(технический паспорт либо план переводимого помещения)</w:t>
      </w:r>
    </w:p>
    <w:p w:rsidR="00415F9E" w:rsidRPr="004F0B9A" w:rsidRDefault="00415F9E" w:rsidP="00415F9E">
      <w:pPr>
        <w:jc w:val="both"/>
      </w:pPr>
      <w:r w:rsidRPr="004F0B9A">
        <w:t>4. ____________________________________________________________________________________</w:t>
      </w:r>
    </w:p>
    <w:p w:rsidR="00415F9E" w:rsidRPr="004F0B9A" w:rsidRDefault="00415F9E" w:rsidP="00415F9E">
      <w:pPr>
        <w:jc w:val="center"/>
      </w:pPr>
      <w:r w:rsidRPr="004F0B9A">
        <w:t>(поэтажный план дома, в котором находится переводимое помещение – количество листов)</w:t>
      </w:r>
    </w:p>
    <w:p w:rsidR="00415F9E" w:rsidRPr="004F0B9A" w:rsidRDefault="00415F9E" w:rsidP="00415F9E">
      <w:pPr>
        <w:jc w:val="both"/>
      </w:pPr>
      <w:r w:rsidRPr="004F0B9A">
        <w:t>5. ____________________________________________________________________________________</w:t>
      </w:r>
    </w:p>
    <w:p w:rsidR="00415F9E" w:rsidRPr="004F0B9A" w:rsidRDefault="00415F9E" w:rsidP="00415F9E">
      <w:pPr>
        <w:jc w:val="center"/>
      </w:pPr>
      <w:r w:rsidRPr="004F0B9A">
        <w:t>(согласованная проектная документация при наличии о переустройстве, перепланировке и иных работ)</w:t>
      </w:r>
    </w:p>
    <w:p w:rsidR="00415F9E" w:rsidRPr="004F0B9A" w:rsidRDefault="00415F9E" w:rsidP="00415F9E">
      <w:pPr>
        <w:jc w:val="both"/>
      </w:pPr>
      <w:r w:rsidRPr="004F0B9A">
        <w:t>6. ____________________________________________________________________________________</w:t>
      </w:r>
    </w:p>
    <w:p w:rsidR="00415F9E" w:rsidRPr="004F0B9A" w:rsidRDefault="00415F9E" w:rsidP="00415F9E">
      <w:pPr>
        <w:jc w:val="center"/>
      </w:pPr>
      <w:r w:rsidRPr="004F0B9A">
        <w:t>(заключение органа по охране памятников архитектуры, истории и культуры, при необходимости)</w:t>
      </w:r>
    </w:p>
    <w:p w:rsidR="00415F9E" w:rsidRPr="004F0B9A" w:rsidRDefault="00415F9E" w:rsidP="00415F9E">
      <w:pPr>
        <w:jc w:val="both"/>
      </w:pPr>
      <w:r w:rsidRPr="004F0B9A">
        <w:t>7. ____________________________________________________________________________________</w:t>
      </w:r>
    </w:p>
    <w:p w:rsidR="00415F9E" w:rsidRPr="004F0B9A" w:rsidRDefault="00415F9E" w:rsidP="00415F9E">
      <w:pPr>
        <w:jc w:val="center"/>
      </w:pPr>
      <w:r w:rsidRPr="004F0B9A">
        <w:t>(иные дополнительно представленные документы)</w:t>
      </w: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both"/>
      </w:pPr>
      <w:r w:rsidRPr="004F0B9A">
        <w:t>Подпись заявителя____________________________________________________________________</w:t>
      </w:r>
    </w:p>
    <w:p w:rsidR="00415F9E" w:rsidRPr="004F0B9A" w:rsidRDefault="00415F9E" w:rsidP="00415F9E">
      <w:pPr>
        <w:jc w:val="both"/>
      </w:pPr>
      <w:r w:rsidRPr="004F0B9A">
        <w:t>"______"__________________________ г.</w:t>
      </w:r>
    </w:p>
    <w:p w:rsidR="00415F9E" w:rsidRPr="004F0B9A" w:rsidRDefault="00027B96" w:rsidP="00415F9E">
      <w:pPr>
        <w:jc w:val="both"/>
      </w:pPr>
      <w:r w:rsidRPr="004F0B9A">
        <w:pict>
          <v:shapetype id="_x0000_t202" coordsize="21600,21600" o:spt="202" path="m,l,21600r21600,l21600,xe">
            <v:stroke joinstyle="miter"/>
            <v:path gradientshapeok="t" o:connecttype="rect"/>
          </v:shapetype>
          <v:shape id="_x0000_s1062" type="#_x0000_t202" style="position:absolute;left:0;text-align:left;margin-left:234.6pt;margin-top:125.5pt;width:19.85pt;height:108pt;z-index:251676160;mso-wrap-style:none" stroked="f">
            <v:textbox>
              <w:txbxContent>
                <w:p w:rsidR="00C0064D" w:rsidRDefault="00C0064D" w:rsidP="00415F9E">
                  <w:pPr>
                    <w:tabs>
                      <w:tab w:val="right" w:pos="9355"/>
                    </w:tabs>
                    <w:rPr>
                      <w:b/>
                      <w:bCs/>
                      <w:color w:val="000000"/>
                    </w:rPr>
                  </w:pPr>
                </w:p>
              </w:txbxContent>
            </v:textbox>
            <w10:wrap type="square"/>
          </v:shape>
        </w:pict>
      </w:r>
      <w:r w:rsidR="00415F9E" w:rsidRPr="004F0B9A">
        <w:t>МП для юр</w:t>
      </w:r>
      <w:r w:rsidR="000F4761" w:rsidRPr="004F0B9A">
        <w:t xml:space="preserve">идических </w:t>
      </w:r>
      <w:r w:rsidR="00415F9E" w:rsidRPr="004F0B9A">
        <w:t>лиц</w:t>
      </w: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C3204C" w:rsidRPr="004F0B9A" w:rsidRDefault="00C3204C" w:rsidP="00415F9E">
      <w:pPr>
        <w:jc w:val="center"/>
      </w:pPr>
    </w:p>
    <w:p w:rsidR="00C3204C" w:rsidRPr="004F0B9A" w:rsidRDefault="00C3204C" w:rsidP="00415F9E">
      <w:pPr>
        <w:jc w:val="center"/>
      </w:pPr>
    </w:p>
    <w:p w:rsidR="00415F9E" w:rsidRPr="004F0B9A" w:rsidRDefault="00415F9E" w:rsidP="00415F9E">
      <w:pPr>
        <w:jc w:val="center"/>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F132EA" w:rsidRPr="004F0B9A" w:rsidRDefault="00F132EA" w:rsidP="00F132EA">
      <w:pPr>
        <w:jc w:val="right"/>
        <w:rPr>
          <w:b/>
          <w:bCs/>
        </w:rPr>
      </w:pPr>
      <w:r w:rsidRPr="004F0B9A">
        <w:rPr>
          <w:b/>
          <w:bCs/>
        </w:rPr>
        <w:lastRenderedPageBreak/>
        <w:t>Приложение 2</w:t>
      </w:r>
    </w:p>
    <w:p w:rsidR="00F132EA" w:rsidRPr="004F0B9A" w:rsidRDefault="00F132EA" w:rsidP="00F132EA">
      <w:pPr>
        <w:jc w:val="right"/>
        <w:rPr>
          <w:b/>
          <w:bCs/>
        </w:rPr>
      </w:pPr>
      <w:r w:rsidRPr="004F0B9A">
        <w:rPr>
          <w:b/>
          <w:bCs/>
        </w:rPr>
        <w:t xml:space="preserve">                                                               к административному регламенту </w:t>
      </w:r>
    </w:p>
    <w:p w:rsidR="00F132EA" w:rsidRPr="004F0B9A" w:rsidRDefault="00F132EA" w:rsidP="00F132EA">
      <w:pPr>
        <w:jc w:val="right"/>
        <w:rPr>
          <w:b/>
          <w:bCs/>
        </w:rPr>
      </w:pPr>
      <w:r w:rsidRPr="004F0B9A">
        <w:rPr>
          <w:b/>
          <w:bCs/>
        </w:rPr>
        <w:t xml:space="preserve">                                                      предоставления муниципальной услуги</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Перевод жилых помещений в нежилые  </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помещения и нежилых помещений в </w:t>
      </w:r>
    </w:p>
    <w:p w:rsidR="00F132EA" w:rsidRPr="004F0B9A" w:rsidRDefault="00F132EA" w:rsidP="00F132EA">
      <w:pPr>
        <w:autoSpaceDE w:val="0"/>
        <w:autoSpaceDN w:val="0"/>
        <w:adjustRightInd w:val="0"/>
        <w:jc w:val="right"/>
        <w:rPr>
          <w:b/>
        </w:rPr>
      </w:pPr>
      <w:r w:rsidRPr="004F0B9A">
        <w:rPr>
          <w:b/>
          <w:bCs/>
          <w:color w:val="000000"/>
        </w:rPr>
        <w:t xml:space="preserve">                                                            жилые помещения</w:t>
      </w:r>
    </w:p>
    <w:p w:rsidR="00415F9E" w:rsidRPr="004F0B9A" w:rsidRDefault="00415F9E" w:rsidP="00415F9E">
      <w:pPr>
        <w:jc w:val="center"/>
      </w:pPr>
    </w:p>
    <w:p w:rsidR="00415F9E" w:rsidRPr="004F0B9A" w:rsidRDefault="00F132EA" w:rsidP="00415F9E">
      <w:pPr>
        <w:tabs>
          <w:tab w:val="right" w:pos="9355"/>
        </w:tabs>
      </w:pPr>
      <w:r w:rsidRPr="004F0B9A">
        <w:rPr>
          <w:bCs/>
        </w:rPr>
        <w:t xml:space="preserve"> </w:t>
      </w:r>
      <w:r w:rsidR="00415F9E" w:rsidRPr="004F0B9A">
        <w:rPr>
          <w:b/>
          <w:bCs/>
        </w:rPr>
        <w:br/>
      </w:r>
      <w:r w:rsidR="00415F9E" w:rsidRPr="004F0B9A">
        <w:t>Штамп администрации</w:t>
      </w:r>
    </w:p>
    <w:p w:rsidR="00415F9E" w:rsidRPr="004F0B9A" w:rsidRDefault="00415F9E" w:rsidP="00415F9E">
      <w:pPr>
        <w:ind w:left="5245"/>
      </w:pPr>
      <w:r w:rsidRPr="004F0B9A">
        <w:t xml:space="preserve">Кому  </w:t>
      </w:r>
    </w:p>
    <w:p w:rsidR="00415F9E" w:rsidRPr="004F0B9A" w:rsidRDefault="00415F9E" w:rsidP="00415F9E">
      <w:pPr>
        <w:pBdr>
          <w:top w:val="single" w:sz="4" w:space="1" w:color="auto"/>
        </w:pBdr>
        <w:ind w:left="5898"/>
        <w:jc w:val="center"/>
      </w:pPr>
      <w:r w:rsidRPr="004F0B9A">
        <w:t xml:space="preserve">(фамилия, имя, отчество – </w:t>
      </w:r>
    </w:p>
    <w:p w:rsidR="00415F9E" w:rsidRPr="004F0B9A" w:rsidRDefault="00415F9E" w:rsidP="00415F9E">
      <w:pPr>
        <w:ind w:left="5245"/>
      </w:pPr>
    </w:p>
    <w:p w:rsidR="00415F9E" w:rsidRPr="004F0B9A" w:rsidRDefault="00415F9E" w:rsidP="00415F9E">
      <w:pPr>
        <w:pBdr>
          <w:top w:val="single" w:sz="4" w:space="1" w:color="auto"/>
        </w:pBdr>
        <w:ind w:left="5245"/>
        <w:jc w:val="center"/>
      </w:pPr>
      <w:r w:rsidRPr="004F0B9A">
        <w:t>для граждан;</w:t>
      </w:r>
    </w:p>
    <w:p w:rsidR="00415F9E" w:rsidRPr="004F0B9A" w:rsidRDefault="00415F9E" w:rsidP="00415F9E">
      <w:pPr>
        <w:ind w:left="5245"/>
      </w:pPr>
    </w:p>
    <w:p w:rsidR="00415F9E" w:rsidRPr="004F0B9A" w:rsidRDefault="00415F9E" w:rsidP="00415F9E">
      <w:pPr>
        <w:pBdr>
          <w:top w:val="single" w:sz="4" w:space="1" w:color="auto"/>
        </w:pBdr>
        <w:ind w:left="5245"/>
        <w:jc w:val="center"/>
      </w:pPr>
      <w:r w:rsidRPr="004F0B9A">
        <w:t xml:space="preserve">полное наименование организации – </w:t>
      </w:r>
    </w:p>
    <w:p w:rsidR="00415F9E" w:rsidRPr="004F0B9A" w:rsidRDefault="00415F9E" w:rsidP="00415F9E">
      <w:pPr>
        <w:ind w:left="5245"/>
      </w:pPr>
    </w:p>
    <w:p w:rsidR="00415F9E" w:rsidRPr="004F0B9A" w:rsidRDefault="00415F9E" w:rsidP="00415F9E">
      <w:pPr>
        <w:pBdr>
          <w:top w:val="single" w:sz="4" w:space="1" w:color="auto"/>
        </w:pBdr>
        <w:ind w:left="5245"/>
        <w:jc w:val="center"/>
      </w:pPr>
      <w:r w:rsidRPr="004F0B9A">
        <w:t>для юридических лиц)</w:t>
      </w:r>
    </w:p>
    <w:p w:rsidR="00415F9E" w:rsidRPr="004F0B9A" w:rsidRDefault="00415F9E" w:rsidP="00415F9E">
      <w:pPr>
        <w:spacing w:before="240"/>
        <w:ind w:left="5245"/>
      </w:pPr>
      <w:r w:rsidRPr="004F0B9A">
        <w:t xml:space="preserve">Куда  </w:t>
      </w:r>
    </w:p>
    <w:p w:rsidR="00415F9E" w:rsidRPr="004F0B9A" w:rsidRDefault="00415F9E" w:rsidP="00415F9E">
      <w:pPr>
        <w:pBdr>
          <w:top w:val="single" w:sz="4" w:space="1" w:color="auto"/>
        </w:pBdr>
        <w:ind w:left="5868"/>
        <w:jc w:val="center"/>
      </w:pPr>
      <w:r w:rsidRPr="004F0B9A">
        <w:t>(почтовый индекс и адрес</w:t>
      </w:r>
    </w:p>
    <w:p w:rsidR="00415F9E" w:rsidRPr="004F0B9A" w:rsidRDefault="00415F9E" w:rsidP="00415F9E">
      <w:pPr>
        <w:ind w:left="5245"/>
      </w:pPr>
    </w:p>
    <w:p w:rsidR="00415F9E" w:rsidRPr="004F0B9A" w:rsidRDefault="00415F9E" w:rsidP="00415F9E">
      <w:pPr>
        <w:pBdr>
          <w:top w:val="single" w:sz="4" w:space="1" w:color="auto"/>
        </w:pBdr>
        <w:ind w:left="5245"/>
        <w:jc w:val="center"/>
      </w:pPr>
      <w:r w:rsidRPr="004F0B9A">
        <w:t>заявителя согласно заявлению</w:t>
      </w:r>
    </w:p>
    <w:p w:rsidR="00415F9E" w:rsidRPr="004F0B9A" w:rsidRDefault="00415F9E" w:rsidP="00415F9E">
      <w:pPr>
        <w:ind w:left="5245"/>
      </w:pPr>
    </w:p>
    <w:p w:rsidR="00415F9E" w:rsidRPr="004F0B9A" w:rsidRDefault="00415F9E" w:rsidP="00415F9E">
      <w:pPr>
        <w:pBdr>
          <w:top w:val="single" w:sz="4" w:space="1" w:color="auto"/>
        </w:pBdr>
        <w:ind w:left="5245"/>
        <w:jc w:val="center"/>
      </w:pPr>
      <w:r w:rsidRPr="004F0B9A">
        <w:t>о переводе)</w:t>
      </w:r>
    </w:p>
    <w:p w:rsidR="00415F9E" w:rsidRPr="004F0B9A" w:rsidRDefault="00415F9E" w:rsidP="00415F9E">
      <w:pPr>
        <w:ind w:left="5245"/>
      </w:pPr>
    </w:p>
    <w:p w:rsidR="00415F9E" w:rsidRPr="004F0B9A" w:rsidRDefault="00415F9E" w:rsidP="00415F9E">
      <w:pPr>
        <w:pBdr>
          <w:top w:val="single" w:sz="4" w:space="1" w:color="auto"/>
        </w:pBdr>
        <w:ind w:left="5245"/>
      </w:pPr>
    </w:p>
    <w:p w:rsidR="00415F9E" w:rsidRPr="004F0B9A" w:rsidRDefault="00415F9E" w:rsidP="00415F9E">
      <w:pPr>
        <w:spacing w:before="240" w:after="240"/>
        <w:jc w:val="center"/>
        <w:rPr>
          <w:b/>
          <w:bCs/>
        </w:rPr>
      </w:pPr>
      <w:r w:rsidRPr="004F0B9A">
        <w:rPr>
          <w:b/>
          <w:bCs/>
        </w:rPr>
        <w:t>УВЕДОМЛЕНИЕ</w:t>
      </w:r>
      <w:r w:rsidRPr="004F0B9A">
        <w:rPr>
          <w:b/>
          <w:bCs/>
        </w:rPr>
        <w:br/>
        <w:t>о переводе (отказе в переводе) жилого (нежилого)</w:t>
      </w:r>
      <w:r w:rsidRPr="004F0B9A">
        <w:rPr>
          <w:b/>
          <w:bCs/>
        </w:rPr>
        <w:br/>
        <w:t>помещения в нежилое (жилое) помещение</w:t>
      </w:r>
    </w:p>
    <w:p w:rsidR="00415F9E" w:rsidRPr="004F0B9A" w:rsidRDefault="00415F9E" w:rsidP="00415F9E">
      <w:pPr>
        <w:tabs>
          <w:tab w:val="right" w:pos="10205"/>
        </w:tabs>
        <w:jc w:val="both"/>
      </w:pPr>
      <w:r w:rsidRPr="004F0B9A">
        <w:tab/>
        <w:t xml:space="preserve">Администрация Большесельского сельского поселения Большесельского  </w:t>
      </w:r>
      <w:r w:rsidR="00F132EA" w:rsidRPr="004F0B9A">
        <w:t xml:space="preserve">                                                                            </w:t>
      </w:r>
      <w:r w:rsidRPr="004F0B9A">
        <w:t xml:space="preserve">района </w:t>
      </w:r>
    </w:p>
    <w:p w:rsidR="00415F9E" w:rsidRPr="004F0B9A" w:rsidRDefault="00F132EA" w:rsidP="00415F9E">
      <w:pPr>
        <w:tabs>
          <w:tab w:val="right" w:pos="10205"/>
        </w:tabs>
        <w:jc w:val="both"/>
      </w:pPr>
      <w:r w:rsidRPr="004F0B9A">
        <w:t xml:space="preserve">района </w:t>
      </w:r>
      <w:r w:rsidR="00415F9E" w:rsidRPr="004F0B9A">
        <w:t>Ярославской области, 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__________________кв. м, находящегося по адресу:</w:t>
      </w:r>
    </w:p>
    <w:p w:rsidR="00415F9E" w:rsidRPr="004F0B9A" w:rsidRDefault="00415F9E" w:rsidP="00415F9E">
      <w:pPr>
        <w:tabs>
          <w:tab w:val="right" w:pos="10205"/>
        </w:tabs>
        <w:jc w:val="both"/>
      </w:pPr>
    </w:p>
    <w:p w:rsidR="00415F9E" w:rsidRPr="004F0B9A" w:rsidRDefault="00415F9E" w:rsidP="00415F9E">
      <w:pPr>
        <w:pBdr>
          <w:top w:val="single" w:sz="4" w:space="1" w:color="auto"/>
        </w:pBdr>
        <w:jc w:val="center"/>
      </w:pPr>
      <w:r w:rsidRPr="004F0B9A">
        <w:t xml:space="preserve"> (наименование населённого пункта)</w:t>
      </w:r>
    </w:p>
    <w:p w:rsidR="00415F9E" w:rsidRPr="004F0B9A" w:rsidRDefault="00415F9E" w:rsidP="00415F9E"/>
    <w:p w:rsidR="00415F9E" w:rsidRPr="004F0B9A" w:rsidRDefault="00415F9E" w:rsidP="00415F9E">
      <w:pPr>
        <w:pBdr>
          <w:top w:val="single" w:sz="4" w:space="1" w:color="auto"/>
        </w:pBdr>
        <w:jc w:val="center"/>
      </w:pPr>
      <w:r w:rsidRPr="004F0B9A">
        <w:t>(наименование улицы, переулка и т.п.)</w:t>
      </w:r>
    </w:p>
    <w:tbl>
      <w:tblPr>
        <w:tblW w:w="0" w:type="auto"/>
        <w:tblLayout w:type="fixed"/>
        <w:tblCellMar>
          <w:left w:w="28" w:type="dxa"/>
          <w:right w:w="28" w:type="dxa"/>
        </w:tblCellMar>
        <w:tblLook w:val="04A0"/>
      </w:tblPr>
      <w:tblGrid>
        <w:gridCol w:w="532"/>
        <w:gridCol w:w="624"/>
        <w:gridCol w:w="198"/>
        <w:gridCol w:w="567"/>
        <w:gridCol w:w="624"/>
        <w:gridCol w:w="198"/>
        <w:gridCol w:w="1730"/>
        <w:gridCol w:w="567"/>
        <w:gridCol w:w="624"/>
        <w:gridCol w:w="198"/>
        <w:gridCol w:w="1247"/>
        <w:gridCol w:w="3119"/>
        <w:gridCol w:w="1247"/>
      </w:tblGrid>
      <w:tr w:rsidR="00415F9E" w:rsidRPr="004F0B9A">
        <w:trPr>
          <w:cantSplit/>
        </w:trPr>
        <w:tc>
          <w:tcPr>
            <w:tcW w:w="532" w:type="dxa"/>
            <w:vAlign w:val="bottom"/>
          </w:tcPr>
          <w:p w:rsidR="00415F9E" w:rsidRPr="004F0B9A" w:rsidRDefault="00415F9E" w:rsidP="005A71C4">
            <w:r w:rsidRPr="004F0B9A">
              <w:t>дом</w:t>
            </w:r>
          </w:p>
        </w:tc>
        <w:tc>
          <w:tcPr>
            <w:tcW w:w="624" w:type="dxa"/>
            <w:tcBorders>
              <w:top w:val="nil"/>
              <w:left w:val="nil"/>
              <w:bottom w:val="single" w:sz="4" w:space="0" w:color="auto"/>
              <w:right w:val="nil"/>
            </w:tcBorders>
            <w:vAlign w:val="bottom"/>
          </w:tcPr>
          <w:p w:rsidR="00415F9E" w:rsidRPr="004F0B9A" w:rsidRDefault="00415F9E" w:rsidP="005A71C4">
            <w:pPr>
              <w:jc w:val="center"/>
            </w:pPr>
          </w:p>
        </w:tc>
        <w:tc>
          <w:tcPr>
            <w:tcW w:w="198" w:type="dxa"/>
            <w:vAlign w:val="bottom"/>
          </w:tcPr>
          <w:p w:rsidR="00415F9E" w:rsidRPr="004F0B9A" w:rsidRDefault="00415F9E" w:rsidP="005A71C4">
            <w:r w:rsidRPr="004F0B9A">
              <w:t>,</w:t>
            </w:r>
          </w:p>
        </w:tc>
        <w:tc>
          <w:tcPr>
            <w:tcW w:w="567" w:type="dxa"/>
            <w:vAlign w:val="bottom"/>
          </w:tcPr>
          <w:p w:rsidR="00415F9E" w:rsidRPr="004F0B9A" w:rsidRDefault="00415F9E" w:rsidP="005A71C4">
            <w:r w:rsidRPr="004F0B9A">
              <w:t>кв.</w:t>
            </w:r>
          </w:p>
        </w:tc>
        <w:tc>
          <w:tcPr>
            <w:tcW w:w="624" w:type="dxa"/>
            <w:tcBorders>
              <w:top w:val="nil"/>
              <w:left w:val="nil"/>
              <w:bottom w:val="single" w:sz="4" w:space="0" w:color="auto"/>
              <w:right w:val="nil"/>
            </w:tcBorders>
            <w:vAlign w:val="bottom"/>
          </w:tcPr>
          <w:p w:rsidR="00415F9E" w:rsidRPr="004F0B9A" w:rsidRDefault="00415F9E" w:rsidP="005A71C4">
            <w:pPr>
              <w:jc w:val="center"/>
            </w:pPr>
          </w:p>
        </w:tc>
        <w:tc>
          <w:tcPr>
            <w:tcW w:w="198" w:type="dxa"/>
            <w:vAlign w:val="bottom"/>
          </w:tcPr>
          <w:p w:rsidR="00415F9E" w:rsidRPr="004F0B9A" w:rsidRDefault="00415F9E" w:rsidP="005A71C4">
            <w:r w:rsidRPr="004F0B9A">
              <w:t>,</w:t>
            </w:r>
          </w:p>
        </w:tc>
        <w:tc>
          <w:tcPr>
            <w:tcW w:w="4366" w:type="dxa"/>
            <w:gridSpan w:val="5"/>
            <w:tcBorders>
              <w:top w:val="nil"/>
              <w:left w:val="nil"/>
              <w:bottom w:val="single" w:sz="4" w:space="0" w:color="auto"/>
              <w:right w:val="nil"/>
            </w:tcBorders>
            <w:vAlign w:val="bottom"/>
          </w:tcPr>
          <w:p w:rsidR="00415F9E" w:rsidRPr="004F0B9A" w:rsidRDefault="00415F9E" w:rsidP="005A71C4">
            <w:pPr>
              <w:jc w:val="right"/>
            </w:pPr>
            <w:r w:rsidRPr="004F0B9A">
              <w:t>из жилого (нежилого) в нежилое (жилое)</w:t>
            </w:r>
          </w:p>
        </w:tc>
        <w:tc>
          <w:tcPr>
            <w:tcW w:w="4366" w:type="dxa"/>
            <w:gridSpan w:val="2"/>
          </w:tcPr>
          <w:p w:rsidR="00415F9E" w:rsidRPr="004F0B9A" w:rsidRDefault="00415F9E" w:rsidP="005A71C4">
            <w:r w:rsidRPr="004F0B9A">
              <w:t>(ненужное зачеркнуть)</w:t>
            </w:r>
          </w:p>
        </w:tc>
      </w:tr>
      <w:tr w:rsidR="00415F9E" w:rsidRPr="004F0B9A">
        <w:trPr>
          <w:gridAfter w:val="1"/>
          <w:wAfter w:w="1247" w:type="dxa"/>
          <w:cantSplit/>
        </w:trPr>
        <w:tc>
          <w:tcPr>
            <w:tcW w:w="532" w:type="dxa"/>
          </w:tcPr>
          <w:p w:rsidR="00415F9E" w:rsidRPr="004F0B9A" w:rsidRDefault="00415F9E" w:rsidP="005A71C4"/>
        </w:tc>
        <w:tc>
          <w:tcPr>
            <w:tcW w:w="624" w:type="dxa"/>
          </w:tcPr>
          <w:p w:rsidR="00415F9E" w:rsidRPr="004F0B9A" w:rsidRDefault="00415F9E" w:rsidP="005A71C4">
            <w:pPr>
              <w:jc w:val="center"/>
            </w:pPr>
          </w:p>
        </w:tc>
        <w:tc>
          <w:tcPr>
            <w:tcW w:w="198" w:type="dxa"/>
          </w:tcPr>
          <w:p w:rsidR="00415F9E" w:rsidRPr="004F0B9A" w:rsidRDefault="00415F9E" w:rsidP="005A71C4"/>
        </w:tc>
        <w:tc>
          <w:tcPr>
            <w:tcW w:w="3119" w:type="dxa"/>
            <w:gridSpan w:val="4"/>
          </w:tcPr>
          <w:p w:rsidR="00415F9E" w:rsidRPr="004F0B9A" w:rsidRDefault="00415F9E" w:rsidP="005A71C4">
            <w:pPr>
              <w:jc w:val="center"/>
            </w:pPr>
          </w:p>
        </w:tc>
        <w:tc>
          <w:tcPr>
            <w:tcW w:w="567" w:type="dxa"/>
          </w:tcPr>
          <w:p w:rsidR="00415F9E" w:rsidRPr="004F0B9A" w:rsidRDefault="00415F9E" w:rsidP="005A71C4"/>
        </w:tc>
        <w:tc>
          <w:tcPr>
            <w:tcW w:w="624" w:type="dxa"/>
          </w:tcPr>
          <w:p w:rsidR="00415F9E" w:rsidRPr="004F0B9A" w:rsidRDefault="00415F9E" w:rsidP="005A71C4">
            <w:pPr>
              <w:jc w:val="center"/>
            </w:pPr>
          </w:p>
        </w:tc>
        <w:tc>
          <w:tcPr>
            <w:tcW w:w="198" w:type="dxa"/>
          </w:tcPr>
          <w:p w:rsidR="00415F9E" w:rsidRPr="004F0B9A" w:rsidRDefault="00415F9E" w:rsidP="005A71C4">
            <w:pPr>
              <w:jc w:val="center"/>
            </w:pPr>
          </w:p>
        </w:tc>
        <w:tc>
          <w:tcPr>
            <w:tcW w:w="4366" w:type="dxa"/>
            <w:gridSpan w:val="2"/>
          </w:tcPr>
          <w:p w:rsidR="00415F9E" w:rsidRPr="004F0B9A" w:rsidRDefault="00415F9E" w:rsidP="005A71C4"/>
        </w:tc>
      </w:tr>
    </w:tbl>
    <w:p w:rsidR="00415F9E" w:rsidRPr="004F0B9A" w:rsidRDefault="00415F9E" w:rsidP="00415F9E">
      <w:r w:rsidRPr="004F0B9A">
        <w:t xml:space="preserve">в целях использования помещения в качестве  </w:t>
      </w:r>
    </w:p>
    <w:p w:rsidR="00415F9E" w:rsidRPr="004F0B9A" w:rsidRDefault="00415F9E" w:rsidP="00415F9E">
      <w:pPr>
        <w:pBdr>
          <w:top w:val="single" w:sz="4" w:space="1" w:color="auto"/>
        </w:pBdr>
        <w:ind w:left="4763"/>
        <w:jc w:val="center"/>
      </w:pPr>
      <w:r w:rsidRPr="004F0B9A">
        <w:t>(вид использования помещения в соответствии</w:t>
      </w:r>
    </w:p>
    <w:p w:rsidR="00415F9E" w:rsidRPr="004F0B9A" w:rsidRDefault="00415F9E" w:rsidP="00415F9E">
      <w:pPr>
        <w:tabs>
          <w:tab w:val="right" w:pos="10205"/>
        </w:tabs>
      </w:pPr>
      <w:r w:rsidRPr="004F0B9A">
        <w:tab/>
        <w:t>,</w:t>
      </w:r>
    </w:p>
    <w:p w:rsidR="00415F9E" w:rsidRPr="004F0B9A" w:rsidRDefault="00415F9E" w:rsidP="00415F9E">
      <w:pPr>
        <w:pBdr>
          <w:top w:val="single" w:sz="4" w:space="1" w:color="auto"/>
        </w:pBdr>
        <w:spacing w:after="240"/>
        <w:ind w:right="113"/>
        <w:jc w:val="center"/>
      </w:pPr>
      <w:r w:rsidRPr="004F0B9A">
        <w:t>с заявлением о переводе)</w:t>
      </w:r>
    </w:p>
    <w:tbl>
      <w:tblPr>
        <w:tblW w:w="0" w:type="auto"/>
        <w:tblLayout w:type="fixed"/>
        <w:tblCellMar>
          <w:left w:w="28" w:type="dxa"/>
          <w:right w:w="28" w:type="dxa"/>
        </w:tblCellMar>
        <w:tblLook w:val="04A0"/>
      </w:tblPr>
      <w:tblGrid>
        <w:gridCol w:w="1108"/>
        <w:gridCol w:w="8959"/>
        <w:gridCol w:w="212"/>
      </w:tblGrid>
      <w:tr w:rsidR="00415F9E" w:rsidRPr="004F0B9A">
        <w:trPr>
          <w:cantSplit/>
        </w:trPr>
        <w:tc>
          <w:tcPr>
            <w:tcW w:w="1108" w:type="dxa"/>
            <w:vAlign w:val="bottom"/>
          </w:tcPr>
          <w:p w:rsidR="00415F9E" w:rsidRPr="004F0B9A" w:rsidRDefault="00415F9E" w:rsidP="005A71C4">
            <w:r w:rsidRPr="004F0B9A">
              <w:t>РЕШИЛА</w:t>
            </w:r>
          </w:p>
        </w:tc>
        <w:tc>
          <w:tcPr>
            <w:tcW w:w="8959" w:type="dxa"/>
            <w:tcBorders>
              <w:top w:val="nil"/>
              <w:left w:val="nil"/>
              <w:bottom w:val="single" w:sz="4" w:space="0" w:color="auto"/>
              <w:right w:val="nil"/>
            </w:tcBorders>
            <w:vAlign w:val="bottom"/>
          </w:tcPr>
          <w:p w:rsidR="00415F9E" w:rsidRPr="004F0B9A" w:rsidRDefault="00415F9E" w:rsidP="005A71C4">
            <w:pPr>
              <w:jc w:val="center"/>
            </w:pPr>
          </w:p>
        </w:tc>
        <w:tc>
          <w:tcPr>
            <w:tcW w:w="212" w:type="dxa"/>
            <w:vAlign w:val="bottom"/>
          </w:tcPr>
          <w:p w:rsidR="00415F9E" w:rsidRPr="004F0B9A" w:rsidRDefault="00415F9E" w:rsidP="005A71C4">
            <w:pPr>
              <w:jc w:val="right"/>
            </w:pPr>
            <w:r w:rsidRPr="004F0B9A">
              <w:t>:</w:t>
            </w:r>
          </w:p>
        </w:tc>
      </w:tr>
      <w:tr w:rsidR="00415F9E" w:rsidRPr="004F0B9A">
        <w:trPr>
          <w:cantSplit/>
        </w:trPr>
        <w:tc>
          <w:tcPr>
            <w:tcW w:w="1108" w:type="dxa"/>
          </w:tcPr>
          <w:p w:rsidR="00415F9E" w:rsidRPr="004F0B9A" w:rsidRDefault="00415F9E" w:rsidP="005A71C4">
            <w:pPr>
              <w:jc w:val="center"/>
            </w:pPr>
          </w:p>
        </w:tc>
        <w:tc>
          <w:tcPr>
            <w:tcW w:w="8959" w:type="dxa"/>
          </w:tcPr>
          <w:p w:rsidR="00415F9E" w:rsidRPr="004F0B9A" w:rsidRDefault="00415F9E" w:rsidP="005A71C4">
            <w:pPr>
              <w:jc w:val="center"/>
            </w:pPr>
            <w:r w:rsidRPr="004F0B9A">
              <w:t>(наименование акта, дата его принятия и номер)</w:t>
            </w:r>
          </w:p>
        </w:tc>
        <w:tc>
          <w:tcPr>
            <w:tcW w:w="212" w:type="dxa"/>
          </w:tcPr>
          <w:p w:rsidR="00415F9E" w:rsidRPr="004F0B9A" w:rsidRDefault="00415F9E" w:rsidP="005A71C4">
            <w:pPr>
              <w:jc w:val="center"/>
            </w:pPr>
          </w:p>
        </w:tc>
      </w:tr>
    </w:tbl>
    <w:p w:rsidR="00415F9E" w:rsidRPr="004F0B9A" w:rsidRDefault="00415F9E" w:rsidP="00415F9E">
      <w:pPr>
        <w:ind w:firstLine="567"/>
      </w:pPr>
      <w:r w:rsidRPr="004F0B9A">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415F9E" w:rsidRPr="004F0B9A">
        <w:tc>
          <w:tcPr>
            <w:tcW w:w="2296" w:type="dxa"/>
            <w:vAlign w:val="bottom"/>
          </w:tcPr>
          <w:p w:rsidR="00415F9E" w:rsidRPr="004F0B9A" w:rsidRDefault="00415F9E" w:rsidP="005A71C4">
            <w:pPr>
              <w:ind w:left="567"/>
            </w:pPr>
            <w:r w:rsidRPr="004F0B9A">
              <w:t>а) перевести из</w:t>
            </w:r>
          </w:p>
        </w:tc>
        <w:tc>
          <w:tcPr>
            <w:tcW w:w="4026" w:type="dxa"/>
            <w:tcBorders>
              <w:top w:val="nil"/>
              <w:left w:val="nil"/>
              <w:bottom w:val="single" w:sz="4" w:space="0" w:color="auto"/>
              <w:right w:val="nil"/>
            </w:tcBorders>
            <w:vAlign w:val="bottom"/>
          </w:tcPr>
          <w:p w:rsidR="00415F9E" w:rsidRPr="004F0B9A" w:rsidRDefault="00415F9E" w:rsidP="005A71C4">
            <w:pPr>
              <w:jc w:val="center"/>
            </w:pPr>
            <w:r w:rsidRPr="004F0B9A">
              <w:t>жилого (нежилого) в нежилое (жилое)</w:t>
            </w:r>
          </w:p>
        </w:tc>
        <w:tc>
          <w:tcPr>
            <w:tcW w:w="3912" w:type="dxa"/>
            <w:vAlign w:val="bottom"/>
          </w:tcPr>
          <w:p w:rsidR="00415F9E" w:rsidRPr="004F0B9A" w:rsidRDefault="00415F9E" w:rsidP="005A71C4">
            <w:r w:rsidRPr="004F0B9A">
              <w:t xml:space="preserve"> без предварительных условий;</w:t>
            </w:r>
          </w:p>
        </w:tc>
      </w:tr>
      <w:tr w:rsidR="00415F9E" w:rsidRPr="004F0B9A">
        <w:tc>
          <w:tcPr>
            <w:tcW w:w="2296" w:type="dxa"/>
            <w:vAlign w:val="bottom"/>
          </w:tcPr>
          <w:p w:rsidR="00415F9E" w:rsidRPr="004F0B9A" w:rsidRDefault="00415F9E" w:rsidP="00F132EA"/>
        </w:tc>
        <w:tc>
          <w:tcPr>
            <w:tcW w:w="4026" w:type="dxa"/>
            <w:vAlign w:val="bottom"/>
          </w:tcPr>
          <w:p w:rsidR="00415F9E" w:rsidRPr="004F0B9A" w:rsidRDefault="00415F9E" w:rsidP="005A71C4">
            <w:pPr>
              <w:jc w:val="center"/>
            </w:pPr>
            <w:r w:rsidRPr="004F0B9A">
              <w:t>(ненужное зачеркнуть)</w:t>
            </w:r>
          </w:p>
        </w:tc>
        <w:tc>
          <w:tcPr>
            <w:tcW w:w="3912" w:type="dxa"/>
            <w:vAlign w:val="bottom"/>
          </w:tcPr>
          <w:p w:rsidR="00415F9E" w:rsidRPr="004F0B9A" w:rsidRDefault="00415F9E" w:rsidP="005A71C4"/>
        </w:tc>
      </w:tr>
    </w:tbl>
    <w:p w:rsidR="00415F9E" w:rsidRPr="004F0B9A" w:rsidRDefault="00415F9E" w:rsidP="00415F9E">
      <w:pPr>
        <w:pageBreakBefore/>
        <w:jc w:val="both"/>
      </w:pPr>
      <w:r w:rsidRPr="004F0B9A">
        <w:lastRenderedPageBreak/>
        <w:t>б) перевести из жилого (нежилого) в нежилое (жилое) при условии проведения в установленном порядке следующих видов работ:</w:t>
      </w:r>
    </w:p>
    <w:p w:rsidR="00415F9E" w:rsidRPr="004F0B9A" w:rsidRDefault="00415F9E" w:rsidP="00415F9E"/>
    <w:p w:rsidR="00415F9E" w:rsidRPr="004F0B9A" w:rsidRDefault="00415F9E" w:rsidP="00415F9E">
      <w:pPr>
        <w:pBdr>
          <w:top w:val="single" w:sz="4" w:space="1" w:color="auto"/>
        </w:pBdr>
        <w:jc w:val="center"/>
      </w:pPr>
      <w:r w:rsidRPr="004F0B9A">
        <w:t>(перечень работ по переустройству</w:t>
      </w:r>
    </w:p>
    <w:p w:rsidR="00415F9E" w:rsidRPr="004F0B9A" w:rsidRDefault="00415F9E" w:rsidP="00415F9E"/>
    <w:p w:rsidR="00415F9E" w:rsidRPr="004F0B9A" w:rsidRDefault="00415F9E" w:rsidP="00415F9E">
      <w:pPr>
        <w:pBdr>
          <w:top w:val="single" w:sz="4" w:space="1" w:color="auto"/>
        </w:pBdr>
        <w:jc w:val="center"/>
      </w:pPr>
      <w:r w:rsidRPr="004F0B9A">
        <w:t>(перепланировке) помещения</w:t>
      </w:r>
    </w:p>
    <w:p w:rsidR="00415F9E" w:rsidRPr="004F0B9A" w:rsidRDefault="00415F9E" w:rsidP="00415F9E"/>
    <w:p w:rsidR="00415F9E" w:rsidRPr="004F0B9A" w:rsidRDefault="00415F9E" w:rsidP="00415F9E">
      <w:pPr>
        <w:pBdr>
          <w:top w:val="single" w:sz="4" w:space="1" w:color="auto"/>
        </w:pBdr>
        <w:jc w:val="center"/>
      </w:pPr>
      <w:r w:rsidRPr="004F0B9A">
        <w:t>или иных необходимых работ по ремонту, реконструкции, реставрации помещения)</w:t>
      </w:r>
    </w:p>
    <w:p w:rsidR="00415F9E" w:rsidRPr="004F0B9A" w:rsidRDefault="00415F9E" w:rsidP="00415F9E">
      <w:pPr>
        <w:tabs>
          <w:tab w:val="right" w:pos="10205"/>
        </w:tabs>
      </w:pPr>
      <w:r w:rsidRPr="004F0B9A">
        <w:tab/>
        <w:t>.</w:t>
      </w:r>
    </w:p>
    <w:p w:rsidR="00415F9E" w:rsidRPr="004F0B9A" w:rsidRDefault="00415F9E" w:rsidP="00415F9E">
      <w:pPr>
        <w:pBdr>
          <w:top w:val="single" w:sz="4" w:space="1" w:color="auto"/>
        </w:pBdr>
        <w:spacing w:after="240"/>
        <w:ind w:right="113"/>
      </w:pPr>
    </w:p>
    <w:p w:rsidR="00415F9E" w:rsidRPr="004F0B9A" w:rsidRDefault="00415F9E" w:rsidP="00415F9E">
      <w:pPr>
        <w:ind w:firstLine="567"/>
        <w:jc w:val="both"/>
      </w:pPr>
      <w:r w:rsidRPr="004F0B9A">
        <w:t>2. Отказать в переводе указанного помещения из жилого (нежилого) в нежилое (жилое)</w:t>
      </w:r>
      <w:r w:rsidRPr="004F0B9A">
        <w:br/>
        <w:t xml:space="preserve">в связи с  </w:t>
      </w:r>
    </w:p>
    <w:p w:rsidR="00415F9E" w:rsidRPr="004F0B9A" w:rsidRDefault="00415F9E" w:rsidP="00415F9E">
      <w:pPr>
        <w:pBdr>
          <w:top w:val="single" w:sz="4" w:space="1" w:color="auto"/>
        </w:pBdr>
        <w:ind w:left="993"/>
        <w:jc w:val="center"/>
      </w:pPr>
      <w:r w:rsidRPr="004F0B9A">
        <w:t>(основание(я), установленное частью 1 статьи 24 Жилищного кодекса Российской Федерации)</w:t>
      </w: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 w:rsidR="00415F9E" w:rsidRPr="004F0B9A" w:rsidRDefault="00415F9E" w:rsidP="00415F9E">
      <w:pPr>
        <w:pBdr>
          <w:top w:val="single" w:sz="4" w:space="1" w:color="auto"/>
        </w:pBdr>
        <w:spacing w:after="480"/>
      </w:pPr>
    </w:p>
    <w:tbl>
      <w:tblPr>
        <w:tblW w:w="0" w:type="auto"/>
        <w:tblLayout w:type="fixed"/>
        <w:tblCellMar>
          <w:left w:w="28" w:type="dxa"/>
          <w:right w:w="28" w:type="dxa"/>
        </w:tblCellMar>
        <w:tblLook w:val="04A0"/>
      </w:tblPr>
      <w:tblGrid>
        <w:gridCol w:w="4139"/>
        <w:gridCol w:w="284"/>
        <w:gridCol w:w="1984"/>
        <w:gridCol w:w="284"/>
        <w:gridCol w:w="3543"/>
      </w:tblGrid>
      <w:tr w:rsidR="00415F9E" w:rsidRPr="004F0B9A">
        <w:tc>
          <w:tcPr>
            <w:tcW w:w="4139" w:type="dxa"/>
            <w:tcBorders>
              <w:top w:val="nil"/>
              <w:left w:val="nil"/>
              <w:bottom w:val="single" w:sz="4" w:space="0" w:color="auto"/>
              <w:right w:val="nil"/>
            </w:tcBorders>
            <w:vAlign w:val="bottom"/>
          </w:tcPr>
          <w:p w:rsidR="00415F9E" w:rsidRPr="004F0B9A" w:rsidRDefault="00415F9E" w:rsidP="005A71C4">
            <w:pPr>
              <w:jc w:val="center"/>
            </w:pPr>
          </w:p>
        </w:tc>
        <w:tc>
          <w:tcPr>
            <w:tcW w:w="284" w:type="dxa"/>
            <w:vAlign w:val="bottom"/>
          </w:tcPr>
          <w:p w:rsidR="00415F9E" w:rsidRPr="004F0B9A" w:rsidRDefault="00415F9E" w:rsidP="005A71C4">
            <w:pPr>
              <w:jc w:val="center"/>
            </w:pPr>
          </w:p>
        </w:tc>
        <w:tc>
          <w:tcPr>
            <w:tcW w:w="1984" w:type="dxa"/>
            <w:tcBorders>
              <w:top w:val="nil"/>
              <w:left w:val="nil"/>
              <w:bottom w:val="single" w:sz="4" w:space="0" w:color="auto"/>
              <w:right w:val="nil"/>
            </w:tcBorders>
            <w:vAlign w:val="bottom"/>
          </w:tcPr>
          <w:p w:rsidR="00415F9E" w:rsidRPr="004F0B9A" w:rsidRDefault="00415F9E" w:rsidP="005A71C4">
            <w:pPr>
              <w:jc w:val="center"/>
            </w:pPr>
          </w:p>
        </w:tc>
        <w:tc>
          <w:tcPr>
            <w:tcW w:w="284" w:type="dxa"/>
            <w:vAlign w:val="bottom"/>
          </w:tcPr>
          <w:p w:rsidR="00415F9E" w:rsidRPr="004F0B9A" w:rsidRDefault="00415F9E" w:rsidP="005A71C4">
            <w:pPr>
              <w:jc w:val="center"/>
            </w:pPr>
          </w:p>
        </w:tc>
        <w:tc>
          <w:tcPr>
            <w:tcW w:w="3543" w:type="dxa"/>
            <w:tcBorders>
              <w:top w:val="nil"/>
              <w:left w:val="nil"/>
              <w:bottom w:val="single" w:sz="4" w:space="0" w:color="auto"/>
              <w:right w:val="nil"/>
            </w:tcBorders>
            <w:vAlign w:val="bottom"/>
          </w:tcPr>
          <w:p w:rsidR="00415F9E" w:rsidRPr="004F0B9A" w:rsidRDefault="00415F9E" w:rsidP="005A71C4">
            <w:pPr>
              <w:jc w:val="center"/>
            </w:pPr>
          </w:p>
        </w:tc>
      </w:tr>
      <w:tr w:rsidR="00415F9E" w:rsidRPr="004F0B9A">
        <w:tc>
          <w:tcPr>
            <w:tcW w:w="4139" w:type="dxa"/>
          </w:tcPr>
          <w:p w:rsidR="00415F9E" w:rsidRPr="004F0B9A" w:rsidRDefault="00415F9E" w:rsidP="005A71C4">
            <w:pPr>
              <w:jc w:val="center"/>
            </w:pPr>
            <w:r w:rsidRPr="004F0B9A">
              <w:t>(должность лица,</w:t>
            </w:r>
            <w:r w:rsidRPr="004F0B9A">
              <w:rPr>
                <w:lang w:val="en-US"/>
              </w:rPr>
              <w:t xml:space="preserve"> </w:t>
            </w:r>
            <w:r w:rsidRPr="004F0B9A">
              <w:t>подписавшего уведомление)</w:t>
            </w:r>
          </w:p>
        </w:tc>
        <w:tc>
          <w:tcPr>
            <w:tcW w:w="284" w:type="dxa"/>
          </w:tcPr>
          <w:p w:rsidR="00415F9E" w:rsidRPr="004F0B9A" w:rsidRDefault="00415F9E" w:rsidP="005A71C4">
            <w:pPr>
              <w:jc w:val="center"/>
            </w:pPr>
          </w:p>
        </w:tc>
        <w:tc>
          <w:tcPr>
            <w:tcW w:w="1984" w:type="dxa"/>
          </w:tcPr>
          <w:p w:rsidR="00415F9E" w:rsidRPr="004F0B9A" w:rsidRDefault="00415F9E" w:rsidP="005A71C4">
            <w:pPr>
              <w:jc w:val="center"/>
            </w:pPr>
            <w:r w:rsidRPr="004F0B9A">
              <w:t>(подпись)</w:t>
            </w:r>
          </w:p>
        </w:tc>
        <w:tc>
          <w:tcPr>
            <w:tcW w:w="284" w:type="dxa"/>
          </w:tcPr>
          <w:p w:rsidR="00415F9E" w:rsidRPr="004F0B9A" w:rsidRDefault="00415F9E" w:rsidP="005A71C4">
            <w:pPr>
              <w:jc w:val="center"/>
            </w:pPr>
          </w:p>
        </w:tc>
        <w:tc>
          <w:tcPr>
            <w:tcW w:w="3543" w:type="dxa"/>
          </w:tcPr>
          <w:p w:rsidR="00415F9E" w:rsidRPr="004F0B9A" w:rsidRDefault="00415F9E" w:rsidP="005A71C4">
            <w:pPr>
              <w:jc w:val="center"/>
            </w:pPr>
            <w:r w:rsidRPr="004F0B9A">
              <w:t>(расшифровка подписи)</w:t>
            </w:r>
          </w:p>
        </w:tc>
      </w:tr>
    </w:tbl>
    <w:p w:rsidR="00415F9E" w:rsidRPr="004F0B9A" w:rsidRDefault="00415F9E" w:rsidP="00415F9E"/>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15F9E" w:rsidRPr="004F0B9A">
        <w:tc>
          <w:tcPr>
            <w:tcW w:w="170" w:type="dxa"/>
            <w:vAlign w:val="bottom"/>
          </w:tcPr>
          <w:p w:rsidR="00415F9E" w:rsidRPr="004F0B9A" w:rsidRDefault="00415F9E" w:rsidP="005A71C4">
            <w:r w:rsidRPr="004F0B9A">
              <w:t>“</w:t>
            </w:r>
          </w:p>
        </w:tc>
        <w:tc>
          <w:tcPr>
            <w:tcW w:w="425" w:type="dxa"/>
            <w:tcBorders>
              <w:top w:val="nil"/>
              <w:left w:val="nil"/>
              <w:bottom w:val="single" w:sz="4" w:space="0" w:color="auto"/>
              <w:right w:val="nil"/>
            </w:tcBorders>
            <w:vAlign w:val="bottom"/>
          </w:tcPr>
          <w:p w:rsidR="00415F9E" w:rsidRPr="004F0B9A" w:rsidRDefault="00415F9E" w:rsidP="005A71C4">
            <w:pPr>
              <w:jc w:val="center"/>
            </w:pPr>
          </w:p>
        </w:tc>
        <w:tc>
          <w:tcPr>
            <w:tcW w:w="284" w:type="dxa"/>
            <w:vAlign w:val="bottom"/>
          </w:tcPr>
          <w:p w:rsidR="00415F9E" w:rsidRPr="004F0B9A" w:rsidRDefault="00415F9E" w:rsidP="005A71C4">
            <w:r w:rsidRPr="004F0B9A">
              <w:t>”</w:t>
            </w:r>
          </w:p>
        </w:tc>
        <w:tc>
          <w:tcPr>
            <w:tcW w:w="1984" w:type="dxa"/>
            <w:tcBorders>
              <w:top w:val="nil"/>
              <w:left w:val="nil"/>
              <w:bottom w:val="single" w:sz="4" w:space="0" w:color="auto"/>
              <w:right w:val="nil"/>
            </w:tcBorders>
            <w:vAlign w:val="bottom"/>
          </w:tcPr>
          <w:p w:rsidR="00415F9E" w:rsidRPr="004F0B9A" w:rsidRDefault="00415F9E" w:rsidP="005A71C4">
            <w:pPr>
              <w:jc w:val="center"/>
            </w:pPr>
          </w:p>
        </w:tc>
        <w:tc>
          <w:tcPr>
            <w:tcW w:w="510" w:type="dxa"/>
            <w:vAlign w:val="bottom"/>
          </w:tcPr>
          <w:p w:rsidR="00415F9E" w:rsidRPr="004F0B9A" w:rsidRDefault="00415F9E" w:rsidP="005A71C4">
            <w:pPr>
              <w:jc w:val="right"/>
            </w:pPr>
            <w:r w:rsidRPr="004F0B9A">
              <w:t>20</w:t>
            </w:r>
          </w:p>
        </w:tc>
        <w:tc>
          <w:tcPr>
            <w:tcW w:w="227" w:type="dxa"/>
            <w:tcBorders>
              <w:top w:val="nil"/>
              <w:left w:val="nil"/>
              <w:bottom w:val="single" w:sz="4" w:space="0" w:color="auto"/>
              <w:right w:val="nil"/>
            </w:tcBorders>
            <w:vAlign w:val="bottom"/>
          </w:tcPr>
          <w:p w:rsidR="00415F9E" w:rsidRPr="004F0B9A" w:rsidRDefault="00415F9E" w:rsidP="005A71C4"/>
        </w:tc>
        <w:tc>
          <w:tcPr>
            <w:tcW w:w="6634" w:type="dxa"/>
            <w:vAlign w:val="bottom"/>
          </w:tcPr>
          <w:p w:rsidR="00415F9E" w:rsidRPr="004F0B9A" w:rsidRDefault="00415F9E" w:rsidP="005A71C4">
            <w:r w:rsidRPr="004F0B9A">
              <w:t xml:space="preserve"> г.</w:t>
            </w:r>
          </w:p>
        </w:tc>
      </w:tr>
    </w:tbl>
    <w:p w:rsidR="00415F9E" w:rsidRPr="004F0B9A" w:rsidRDefault="00415F9E" w:rsidP="00415F9E">
      <w:pPr>
        <w:spacing w:before="240"/>
      </w:pPr>
      <w:r w:rsidRPr="004F0B9A">
        <w:t>М.П.</w:t>
      </w:r>
    </w:p>
    <w:p w:rsidR="00415F9E" w:rsidRPr="004F0B9A" w:rsidRDefault="00415F9E" w:rsidP="00415F9E"/>
    <w:p w:rsidR="00415F9E" w:rsidRPr="004F0B9A" w:rsidRDefault="00415F9E" w:rsidP="00415F9E">
      <w:pPr>
        <w:tabs>
          <w:tab w:val="right" w:pos="9355"/>
        </w:tabs>
        <w:jc w:val="right"/>
        <w:rPr>
          <w:b/>
          <w:bCs/>
        </w:rPr>
      </w:pPr>
    </w:p>
    <w:p w:rsidR="00415F9E" w:rsidRPr="004F0B9A" w:rsidRDefault="00415F9E" w:rsidP="00415F9E">
      <w:pPr>
        <w:jc w:val="right"/>
      </w:pPr>
    </w:p>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F0B9A" w:rsidRDefault="00F132EA" w:rsidP="00F132EA">
      <w:pPr>
        <w:jc w:val="right"/>
      </w:pPr>
      <w:r w:rsidRPr="004F0B9A">
        <w:t xml:space="preserve">                                                                            </w:t>
      </w: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4F0B9A" w:rsidRDefault="004F0B9A" w:rsidP="00F132EA">
      <w:pPr>
        <w:jc w:val="right"/>
      </w:pPr>
    </w:p>
    <w:p w:rsidR="00F132EA" w:rsidRPr="004F0B9A" w:rsidRDefault="00F132EA" w:rsidP="00F132EA">
      <w:pPr>
        <w:jc w:val="right"/>
        <w:rPr>
          <w:b/>
          <w:bCs/>
        </w:rPr>
      </w:pPr>
      <w:r w:rsidRPr="004F0B9A">
        <w:lastRenderedPageBreak/>
        <w:t xml:space="preserve">    </w:t>
      </w:r>
      <w:r w:rsidRPr="004F0B9A">
        <w:rPr>
          <w:b/>
          <w:bCs/>
        </w:rPr>
        <w:t>Приложение 3</w:t>
      </w:r>
    </w:p>
    <w:p w:rsidR="00F132EA" w:rsidRPr="004F0B9A" w:rsidRDefault="00F132EA" w:rsidP="00F132EA">
      <w:pPr>
        <w:jc w:val="right"/>
        <w:rPr>
          <w:b/>
          <w:bCs/>
        </w:rPr>
      </w:pPr>
      <w:r w:rsidRPr="004F0B9A">
        <w:rPr>
          <w:b/>
          <w:bCs/>
        </w:rPr>
        <w:t xml:space="preserve">                                                               к административному регламенту </w:t>
      </w:r>
    </w:p>
    <w:p w:rsidR="00F132EA" w:rsidRPr="004F0B9A" w:rsidRDefault="00F132EA" w:rsidP="00F132EA">
      <w:pPr>
        <w:jc w:val="right"/>
        <w:rPr>
          <w:b/>
          <w:bCs/>
        </w:rPr>
      </w:pPr>
      <w:r w:rsidRPr="004F0B9A">
        <w:rPr>
          <w:b/>
          <w:bCs/>
        </w:rPr>
        <w:t xml:space="preserve">                                                      предоставления муниципальной услуги</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Перевод жилых помещений в нежилые  </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помещения и нежилых помещений в </w:t>
      </w:r>
    </w:p>
    <w:p w:rsidR="00F132EA" w:rsidRPr="004F0B9A" w:rsidRDefault="00F132EA" w:rsidP="00F132EA">
      <w:pPr>
        <w:autoSpaceDE w:val="0"/>
        <w:autoSpaceDN w:val="0"/>
        <w:adjustRightInd w:val="0"/>
        <w:jc w:val="right"/>
        <w:rPr>
          <w:b/>
        </w:rPr>
      </w:pPr>
      <w:r w:rsidRPr="004F0B9A">
        <w:rPr>
          <w:b/>
          <w:bCs/>
          <w:color w:val="000000"/>
        </w:rPr>
        <w:t xml:space="preserve">                                                            жилые помещения</w:t>
      </w:r>
    </w:p>
    <w:p w:rsidR="00415F9E" w:rsidRPr="004F0B9A" w:rsidRDefault="00415F9E" w:rsidP="00F132EA">
      <w:pPr>
        <w:jc w:val="right"/>
      </w:pPr>
    </w:p>
    <w:p w:rsidR="00415F9E" w:rsidRPr="004F0B9A" w:rsidRDefault="00415F9E" w:rsidP="00F132EA">
      <w:pPr>
        <w:jc w:val="right"/>
      </w:pPr>
    </w:p>
    <w:p w:rsidR="00415F9E" w:rsidRPr="004F0B9A" w:rsidRDefault="00415F9E" w:rsidP="00415F9E">
      <w:pPr>
        <w:autoSpaceDE w:val="0"/>
        <w:autoSpaceDN w:val="0"/>
        <w:adjustRightInd w:val="0"/>
        <w:jc w:val="center"/>
        <w:rPr>
          <w:b/>
          <w:bCs/>
        </w:rPr>
      </w:pPr>
      <w:r w:rsidRPr="004F0B9A">
        <w:rPr>
          <w:b/>
          <w:bCs/>
        </w:rPr>
        <w:t>АКТ</w:t>
      </w:r>
    </w:p>
    <w:p w:rsidR="00415F9E" w:rsidRPr="004F0B9A" w:rsidRDefault="00415F9E" w:rsidP="00415F9E">
      <w:pPr>
        <w:autoSpaceDE w:val="0"/>
        <w:autoSpaceDN w:val="0"/>
        <w:adjustRightInd w:val="0"/>
        <w:jc w:val="center"/>
        <w:rPr>
          <w:b/>
          <w:bCs/>
        </w:rPr>
      </w:pPr>
      <w:r w:rsidRPr="004F0B9A">
        <w:rPr>
          <w:b/>
          <w:bCs/>
        </w:rPr>
        <w:t>приёмки завершения переустройства и (или) перепланировки</w:t>
      </w:r>
    </w:p>
    <w:p w:rsidR="00415F9E" w:rsidRPr="004F0B9A" w:rsidRDefault="00415F9E" w:rsidP="00415F9E">
      <w:pPr>
        <w:autoSpaceDE w:val="0"/>
        <w:autoSpaceDN w:val="0"/>
        <w:adjustRightInd w:val="0"/>
        <w:jc w:val="center"/>
        <w:rPr>
          <w:b/>
          <w:bCs/>
        </w:rPr>
      </w:pPr>
      <w:r w:rsidRPr="004F0B9A">
        <w:rPr>
          <w:b/>
          <w:bCs/>
        </w:rPr>
        <w:t>жилого (нежилого) помещения и (или) иных работ в переводимом помещении</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jc w:val="center"/>
      </w:pPr>
      <w:r w:rsidRPr="004F0B9A">
        <w:t>с. Большое Село                                                        "____" _________________ 20___ г.</w:t>
      </w:r>
    </w:p>
    <w:p w:rsidR="00415F9E" w:rsidRPr="004F0B9A" w:rsidRDefault="00415F9E" w:rsidP="00415F9E">
      <w:pPr>
        <w:autoSpaceDE w:val="0"/>
        <w:autoSpaceDN w:val="0"/>
        <w:adjustRightInd w:val="0"/>
      </w:pPr>
      <w:r w:rsidRPr="004F0B9A">
        <w:t xml:space="preserve">                                        </w:t>
      </w:r>
    </w:p>
    <w:p w:rsidR="00415F9E" w:rsidRPr="004F0B9A" w:rsidRDefault="00415F9E" w:rsidP="00415F9E">
      <w:pPr>
        <w:autoSpaceDE w:val="0"/>
        <w:autoSpaceDN w:val="0"/>
        <w:adjustRightInd w:val="0"/>
        <w:ind w:firstLine="708"/>
      </w:pPr>
      <w:r w:rsidRPr="004F0B9A">
        <w:t xml:space="preserve">Объект переустройства и (или) перепланировки и (или) проведения иных работ: </w:t>
      </w:r>
    </w:p>
    <w:p w:rsidR="00415F9E" w:rsidRPr="004F0B9A" w:rsidRDefault="00415F9E" w:rsidP="00415F9E">
      <w:pPr>
        <w:autoSpaceDE w:val="0"/>
        <w:autoSpaceDN w:val="0"/>
        <w:adjustRightInd w:val="0"/>
      </w:pPr>
      <w:r w:rsidRPr="004F0B9A">
        <w:t>________________________________________________________________________________</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Межведомственная     комиссия,    назначенная    постановлением администрации  Большесельского сельского поселения Большесельского  района  Ярославской  области от "____"__________________20_____ г. № ______, в составе:</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 председателя комиссии: __________________________________________________________</w:t>
      </w:r>
    </w:p>
    <w:p w:rsidR="00415F9E" w:rsidRPr="004F0B9A" w:rsidRDefault="00415F9E" w:rsidP="00415F9E">
      <w:pPr>
        <w:autoSpaceDE w:val="0"/>
        <w:autoSpaceDN w:val="0"/>
        <w:adjustRightInd w:val="0"/>
      </w:pPr>
      <w:r w:rsidRPr="004F0B9A">
        <w:t xml:space="preserve">                                                       (фамилия, имя, отчество)                                  (должность)</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 членов комиссии: ________________________________________________________________</w:t>
      </w:r>
    </w:p>
    <w:p w:rsidR="00415F9E" w:rsidRPr="004F0B9A" w:rsidRDefault="00415F9E" w:rsidP="00415F9E">
      <w:pPr>
        <w:autoSpaceDE w:val="0"/>
        <w:autoSpaceDN w:val="0"/>
        <w:adjustRightInd w:val="0"/>
      </w:pPr>
      <w:r w:rsidRPr="004F0B9A">
        <w:t xml:space="preserve">                                                            (фамилия, имя, отчество)                                  (должность)</w:t>
      </w:r>
    </w:p>
    <w:p w:rsidR="00415F9E" w:rsidRPr="004F0B9A" w:rsidRDefault="00415F9E" w:rsidP="00415F9E">
      <w:pPr>
        <w:autoSpaceDE w:val="0"/>
        <w:autoSpaceDN w:val="0"/>
        <w:adjustRightInd w:val="0"/>
      </w:pPr>
      <w:r w:rsidRPr="004F0B9A">
        <w:t>________________________________________________________________________________________________</w:t>
      </w:r>
    </w:p>
    <w:p w:rsidR="00415F9E" w:rsidRPr="004F0B9A" w:rsidRDefault="00415F9E" w:rsidP="00415F9E">
      <w:pPr>
        <w:autoSpaceDE w:val="0"/>
        <w:autoSpaceDN w:val="0"/>
        <w:adjustRightInd w:val="0"/>
      </w:pPr>
      <w:r w:rsidRPr="004F0B9A">
        <w:t xml:space="preserve">                                                           (фамилия, имя, отчество)                                  (должность)</w:t>
      </w:r>
    </w:p>
    <w:p w:rsidR="00415F9E" w:rsidRPr="004F0B9A" w:rsidRDefault="00415F9E" w:rsidP="00415F9E">
      <w:pPr>
        <w:autoSpaceDE w:val="0"/>
        <w:autoSpaceDN w:val="0"/>
        <w:adjustRightInd w:val="0"/>
      </w:pPr>
      <w:r w:rsidRPr="004F0B9A">
        <w:t>________________________________________________________________________________________________</w:t>
      </w:r>
    </w:p>
    <w:p w:rsidR="00415F9E" w:rsidRPr="004F0B9A" w:rsidRDefault="00415F9E" w:rsidP="00415F9E">
      <w:pPr>
        <w:autoSpaceDE w:val="0"/>
        <w:autoSpaceDN w:val="0"/>
        <w:adjustRightInd w:val="0"/>
      </w:pPr>
      <w:r w:rsidRPr="004F0B9A">
        <w:t xml:space="preserve">                                                            (фамилия, имя, отчество)                                  (должность)</w:t>
      </w:r>
    </w:p>
    <w:p w:rsidR="00415F9E" w:rsidRPr="004F0B9A" w:rsidRDefault="00415F9E" w:rsidP="00415F9E">
      <w:pPr>
        <w:autoSpaceDE w:val="0"/>
        <w:autoSpaceDN w:val="0"/>
        <w:adjustRightInd w:val="0"/>
      </w:pPr>
      <w:r w:rsidRPr="004F0B9A">
        <w:t>________________________________________________________________________________________________</w:t>
      </w:r>
    </w:p>
    <w:p w:rsidR="00415F9E" w:rsidRPr="004F0B9A" w:rsidRDefault="00415F9E" w:rsidP="00415F9E">
      <w:pPr>
        <w:autoSpaceDE w:val="0"/>
        <w:autoSpaceDN w:val="0"/>
        <w:adjustRightInd w:val="0"/>
      </w:pPr>
      <w:r w:rsidRPr="004F0B9A">
        <w:t xml:space="preserve">                                                            (фамилия, имя, отчество)                                  (должность)</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при участии заявителя ____________________________________________________________</w:t>
      </w:r>
    </w:p>
    <w:p w:rsidR="00415F9E" w:rsidRPr="004F0B9A" w:rsidRDefault="00415F9E" w:rsidP="00415F9E">
      <w:pPr>
        <w:autoSpaceDE w:val="0"/>
        <w:autoSpaceDN w:val="0"/>
        <w:adjustRightInd w:val="0"/>
      </w:pPr>
      <w:r w:rsidRPr="004F0B9A">
        <w:t>составила настоящий Акт о нижеследующем:</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ind w:firstLine="708"/>
      </w:pPr>
      <w:r w:rsidRPr="004F0B9A">
        <w:t>1. Собственником_____________________________________________________________________</w:t>
      </w:r>
    </w:p>
    <w:p w:rsidR="00415F9E" w:rsidRPr="004F0B9A" w:rsidRDefault="00415F9E" w:rsidP="00415F9E">
      <w:pPr>
        <w:autoSpaceDE w:val="0"/>
        <w:autoSpaceDN w:val="0"/>
        <w:adjustRightInd w:val="0"/>
      </w:pPr>
      <w:r w:rsidRPr="004F0B9A">
        <w:t xml:space="preserve">                                          (наименование юридического лица, реквизиты, физического лица, паспортные данные)</w:t>
      </w:r>
    </w:p>
    <w:p w:rsidR="00415F9E" w:rsidRPr="004F0B9A" w:rsidRDefault="00415F9E" w:rsidP="00415F9E">
      <w:pPr>
        <w:autoSpaceDE w:val="0"/>
        <w:autoSpaceDN w:val="0"/>
        <w:adjustRightInd w:val="0"/>
      </w:pPr>
      <w:r w:rsidRPr="004F0B9A">
        <w:t>предъявлено к приемке жилое (нежилое) помещение: ________________________________________,</w:t>
      </w:r>
    </w:p>
    <w:p w:rsidR="00415F9E" w:rsidRPr="004F0B9A" w:rsidRDefault="00415F9E" w:rsidP="00415F9E">
      <w:pPr>
        <w:autoSpaceDE w:val="0"/>
        <w:autoSpaceDN w:val="0"/>
        <w:adjustRightInd w:val="0"/>
      </w:pPr>
      <w:r w:rsidRPr="004F0B9A">
        <w:t xml:space="preserve">                                                                                                                  (наименование объекта)</w:t>
      </w:r>
    </w:p>
    <w:p w:rsidR="00415F9E" w:rsidRPr="004F0B9A" w:rsidRDefault="00415F9E" w:rsidP="00415F9E">
      <w:pPr>
        <w:autoSpaceDE w:val="0"/>
        <w:autoSpaceDN w:val="0"/>
        <w:adjustRightInd w:val="0"/>
      </w:pPr>
      <w:r w:rsidRPr="004F0B9A">
        <w:t>расположенное по адресу: ____________________________________________________________________</w:t>
      </w:r>
    </w:p>
    <w:p w:rsidR="00415F9E" w:rsidRPr="004F0B9A" w:rsidRDefault="00415F9E" w:rsidP="00415F9E">
      <w:pPr>
        <w:autoSpaceDE w:val="0"/>
        <w:autoSpaceDN w:val="0"/>
        <w:adjustRightInd w:val="0"/>
      </w:pPr>
      <w:r w:rsidRPr="004F0B9A">
        <w:t xml:space="preserve">                                                                    (почтовый адрес)</w:t>
      </w:r>
    </w:p>
    <w:p w:rsidR="00415F9E" w:rsidRPr="004F0B9A" w:rsidRDefault="00415F9E" w:rsidP="00415F9E">
      <w:pPr>
        <w:autoSpaceDE w:val="0"/>
        <w:autoSpaceDN w:val="0"/>
        <w:adjustRightInd w:val="0"/>
        <w:ind w:firstLine="708"/>
      </w:pPr>
      <w:r w:rsidRPr="004F0B9A">
        <w:t xml:space="preserve">2.  Работы  по  переустройству  и  перепланировке производились в соответствии  с  решением администрации Большесельского сельского поселения от "__"_______ 20__г. № ___  </w:t>
      </w:r>
    </w:p>
    <w:p w:rsidR="00415F9E" w:rsidRPr="004F0B9A" w:rsidRDefault="00415F9E" w:rsidP="00415F9E">
      <w:pPr>
        <w:autoSpaceDE w:val="0"/>
        <w:autoSpaceDN w:val="0"/>
        <w:adjustRightInd w:val="0"/>
      </w:pPr>
      <w:r w:rsidRPr="004F0B9A">
        <w:t xml:space="preserve"> </w:t>
      </w:r>
    </w:p>
    <w:p w:rsidR="00415F9E" w:rsidRPr="004F0B9A" w:rsidRDefault="00415F9E" w:rsidP="00415F9E">
      <w:pPr>
        <w:autoSpaceDE w:val="0"/>
        <w:autoSpaceDN w:val="0"/>
        <w:adjustRightInd w:val="0"/>
        <w:ind w:firstLine="708"/>
      </w:pPr>
      <w:r w:rsidRPr="004F0B9A">
        <w:t>3. Проектная документация разработана ______________________________________,</w:t>
      </w:r>
    </w:p>
    <w:p w:rsidR="00415F9E" w:rsidRPr="004F0B9A" w:rsidRDefault="00415F9E" w:rsidP="00415F9E">
      <w:pPr>
        <w:autoSpaceDE w:val="0"/>
        <w:autoSpaceDN w:val="0"/>
        <w:adjustRightInd w:val="0"/>
      </w:pPr>
      <w:r w:rsidRPr="004F0B9A">
        <w:t xml:space="preserve">                                                                                                            (наименование организации, реквизиты)</w:t>
      </w:r>
    </w:p>
    <w:p w:rsidR="00415F9E" w:rsidRPr="004F0B9A" w:rsidRDefault="00415F9E" w:rsidP="00415F9E">
      <w:pPr>
        <w:autoSpaceDE w:val="0"/>
        <w:autoSpaceDN w:val="0"/>
        <w:adjustRightInd w:val="0"/>
      </w:pPr>
      <w:r w:rsidRPr="004F0B9A">
        <w:t xml:space="preserve">                                           </w:t>
      </w:r>
    </w:p>
    <w:p w:rsidR="00415F9E" w:rsidRPr="004F0B9A" w:rsidRDefault="00415F9E" w:rsidP="00415F9E">
      <w:pPr>
        <w:autoSpaceDE w:val="0"/>
        <w:autoSpaceDN w:val="0"/>
        <w:adjustRightInd w:val="0"/>
      </w:pPr>
      <w:r w:rsidRPr="004F0B9A">
        <w:tab/>
        <w:t>4. Выполненные ремонтно-строительные работы ________________________проекту.</w:t>
      </w:r>
    </w:p>
    <w:p w:rsidR="00415F9E" w:rsidRPr="004F0B9A" w:rsidRDefault="00415F9E" w:rsidP="00415F9E">
      <w:pPr>
        <w:autoSpaceDE w:val="0"/>
        <w:autoSpaceDN w:val="0"/>
        <w:adjustRightInd w:val="0"/>
      </w:pPr>
      <w:r w:rsidRPr="004F0B9A">
        <w:t xml:space="preserve">                                                                                                                    (соответствуют, не соответствуют)</w:t>
      </w:r>
    </w:p>
    <w:p w:rsidR="00415F9E" w:rsidRPr="004F0B9A" w:rsidRDefault="00415F9E" w:rsidP="00415F9E">
      <w:pPr>
        <w:autoSpaceDE w:val="0"/>
        <w:autoSpaceDN w:val="0"/>
        <w:adjustRightInd w:val="0"/>
      </w:pPr>
      <w:r w:rsidRPr="004F0B9A">
        <w:tab/>
        <w:t>5. Работы по переустройству и (или) перепланировке осуществлены в сроки:</w:t>
      </w:r>
    </w:p>
    <w:p w:rsidR="00415F9E" w:rsidRPr="004F0B9A" w:rsidRDefault="00415F9E" w:rsidP="00415F9E">
      <w:pPr>
        <w:autoSpaceDE w:val="0"/>
        <w:autoSpaceDN w:val="0"/>
        <w:adjustRightInd w:val="0"/>
      </w:pPr>
      <w:r w:rsidRPr="004F0B9A">
        <w:t>начало: "____"_________________20____ г., окончание "____"_____________20___ г.</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   </w:t>
      </w:r>
      <w:r w:rsidRPr="004F0B9A">
        <w:tab/>
        <w:t xml:space="preserve"> 6. Назначение объекта после реконструкции (перепланировки): ___________________</w:t>
      </w:r>
    </w:p>
    <w:p w:rsidR="00415F9E" w:rsidRPr="004F0B9A" w:rsidRDefault="00415F9E" w:rsidP="00415F9E">
      <w:pPr>
        <w:autoSpaceDE w:val="0"/>
        <w:autoSpaceDN w:val="0"/>
        <w:adjustRightInd w:val="0"/>
        <w:ind w:firstLine="708"/>
      </w:pPr>
      <w:r w:rsidRPr="004F0B9A">
        <w:t xml:space="preserve">7. Предъявленный к приемке в эксплуатацию объект имеет  следующие    показатели:    </w:t>
      </w:r>
    </w:p>
    <w:p w:rsidR="00415F9E" w:rsidRPr="004F0B9A" w:rsidRDefault="00415F9E" w:rsidP="00415F9E">
      <w:pPr>
        <w:autoSpaceDE w:val="0"/>
        <w:autoSpaceDN w:val="0"/>
        <w:adjustRightInd w:val="0"/>
        <w:jc w:val="both"/>
        <w:outlineLvl w:val="1"/>
      </w:pPr>
    </w:p>
    <w:tbl>
      <w:tblPr>
        <w:tblW w:w="0" w:type="auto"/>
        <w:tblInd w:w="-290" w:type="dxa"/>
        <w:tblLayout w:type="fixed"/>
        <w:tblCellMar>
          <w:left w:w="70" w:type="dxa"/>
          <w:right w:w="70" w:type="dxa"/>
        </w:tblCellMar>
        <w:tblLook w:val="04A0"/>
      </w:tblPr>
      <w:tblGrid>
        <w:gridCol w:w="720"/>
        <w:gridCol w:w="1293"/>
        <w:gridCol w:w="1482"/>
        <w:gridCol w:w="1485"/>
        <w:gridCol w:w="1215"/>
        <w:gridCol w:w="810"/>
        <w:gridCol w:w="1350"/>
        <w:gridCol w:w="1861"/>
      </w:tblGrid>
      <w:tr w:rsidR="00415F9E" w:rsidRPr="004F0B9A">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t>Этаж</w:t>
            </w:r>
          </w:p>
        </w:tc>
        <w:tc>
          <w:tcPr>
            <w:tcW w:w="1293"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t xml:space="preserve">Номер   </w:t>
            </w:r>
            <w:r w:rsidRPr="004F0B9A">
              <w:br/>
            </w:r>
            <w:r w:rsidRPr="004F0B9A">
              <w:lastRenderedPageBreak/>
              <w:t xml:space="preserve">помещения </w:t>
            </w:r>
            <w:r w:rsidRPr="004F0B9A">
              <w:br/>
              <w:t>(квартиры)</w:t>
            </w:r>
          </w:p>
        </w:tc>
        <w:tc>
          <w:tcPr>
            <w:tcW w:w="1482"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lastRenderedPageBreak/>
              <w:t xml:space="preserve">Строительный </w:t>
            </w:r>
            <w:r w:rsidRPr="004F0B9A">
              <w:lastRenderedPageBreak/>
              <w:t>объём</w:t>
            </w:r>
          </w:p>
        </w:tc>
        <w:tc>
          <w:tcPr>
            <w:tcW w:w="1485"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lastRenderedPageBreak/>
              <w:t>Назначение</w:t>
            </w:r>
            <w:r w:rsidRPr="004F0B9A">
              <w:br/>
            </w:r>
            <w:r w:rsidRPr="004F0B9A">
              <w:lastRenderedPageBreak/>
              <w:t>помещений:</w:t>
            </w:r>
            <w:r w:rsidRPr="004F0B9A">
              <w:br/>
              <w:t xml:space="preserve">жилая комната, </w:t>
            </w:r>
            <w:r w:rsidRPr="004F0B9A">
              <w:br/>
              <w:t>кухня и  т.п.</w:t>
            </w:r>
          </w:p>
        </w:tc>
        <w:tc>
          <w:tcPr>
            <w:tcW w:w="1215"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lastRenderedPageBreak/>
              <w:t xml:space="preserve">Общая  </w:t>
            </w:r>
            <w:r w:rsidRPr="004F0B9A">
              <w:br/>
            </w:r>
            <w:r w:rsidRPr="004F0B9A">
              <w:lastRenderedPageBreak/>
              <w:t xml:space="preserve">площадь </w:t>
            </w:r>
            <w:r w:rsidRPr="004F0B9A">
              <w:br/>
              <w:t>квартиры</w:t>
            </w:r>
          </w:p>
        </w:tc>
        <w:tc>
          <w:tcPr>
            <w:tcW w:w="2160" w:type="dxa"/>
            <w:gridSpan w:val="2"/>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lastRenderedPageBreak/>
              <w:t>В том числе</w:t>
            </w:r>
          </w:p>
        </w:tc>
        <w:tc>
          <w:tcPr>
            <w:tcW w:w="1861" w:type="dxa"/>
            <w:vMerge w:val="restart"/>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jc w:val="center"/>
            </w:pPr>
            <w:r w:rsidRPr="004F0B9A">
              <w:t xml:space="preserve">Перепланировка </w:t>
            </w:r>
            <w:r w:rsidRPr="004F0B9A">
              <w:lastRenderedPageBreak/>
              <w:t>(переустройство)</w:t>
            </w:r>
          </w:p>
        </w:tc>
      </w:tr>
      <w:tr w:rsidR="00415F9E" w:rsidRPr="004F0B9A">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c>
          <w:tcPr>
            <w:tcW w:w="1293"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c>
          <w:tcPr>
            <w:tcW w:w="1482"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c>
          <w:tcPr>
            <w:tcW w:w="1485"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c>
          <w:tcPr>
            <w:tcW w:w="1215"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c>
          <w:tcPr>
            <w:tcW w:w="81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жилая</w:t>
            </w:r>
          </w:p>
        </w:tc>
        <w:tc>
          <w:tcPr>
            <w:tcW w:w="135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подсобная</w:t>
            </w:r>
          </w:p>
        </w:tc>
        <w:tc>
          <w:tcPr>
            <w:tcW w:w="1861" w:type="dxa"/>
            <w:vMerge/>
            <w:tcBorders>
              <w:top w:val="single" w:sz="6" w:space="0" w:color="auto"/>
              <w:left w:val="single" w:sz="6" w:space="0" w:color="auto"/>
              <w:bottom w:val="single" w:sz="6" w:space="0" w:color="auto"/>
              <w:right w:val="single" w:sz="6" w:space="0" w:color="auto"/>
            </w:tcBorders>
            <w:vAlign w:val="center"/>
          </w:tcPr>
          <w:p w:rsidR="00415F9E" w:rsidRPr="004F0B9A" w:rsidRDefault="00415F9E" w:rsidP="005A71C4"/>
        </w:tc>
      </w:tr>
      <w:tr w:rsidR="00415F9E" w:rsidRPr="004F0B9A">
        <w:trPr>
          <w:cantSplit/>
          <w:trHeight w:val="240"/>
        </w:trPr>
        <w:tc>
          <w:tcPr>
            <w:tcW w:w="72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29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482"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861"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r>
      <w:tr w:rsidR="00415F9E" w:rsidRPr="004F0B9A">
        <w:trPr>
          <w:cantSplit/>
          <w:trHeight w:val="240"/>
        </w:trPr>
        <w:tc>
          <w:tcPr>
            <w:tcW w:w="72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29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482"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861"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r>
    </w:tbl>
    <w:p w:rsidR="00415F9E" w:rsidRPr="004F0B9A" w:rsidRDefault="00415F9E" w:rsidP="00415F9E">
      <w:pPr>
        <w:autoSpaceDE w:val="0"/>
        <w:autoSpaceDN w:val="0"/>
        <w:adjustRightInd w:val="0"/>
        <w:jc w:val="both"/>
      </w:pPr>
    </w:p>
    <w:p w:rsidR="00415F9E" w:rsidRPr="004F0B9A" w:rsidRDefault="00415F9E" w:rsidP="00415F9E">
      <w:pPr>
        <w:autoSpaceDE w:val="0"/>
        <w:autoSpaceDN w:val="0"/>
        <w:adjustRightInd w:val="0"/>
        <w:ind w:firstLine="708"/>
        <w:jc w:val="both"/>
      </w:pPr>
      <w:r w:rsidRPr="004F0B9A">
        <w:t>8.   Объект   подключен   к   сетям  электроснабжения, водоснабжения,  канализации, тепловым сетям (ненужное зачеркнуть), которые обеспечивают его нормальную эксплуатацию.</w:t>
      </w:r>
    </w:p>
    <w:p w:rsidR="00415F9E" w:rsidRPr="004F0B9A" w:rsidRDefault="00415F9E" w:rsidP="00415F9E">
      <w:pPr>
        <w:autoSpaceDE w:val="0"/>
        <w:autoSpaceDN w:val="0"/>
        <w:adjustRightInd w:val="0"/>
      </w:pPr>
      <w:r w:rsidRPr="004F0B9A">
        <w:t xml:space="preserve">    </w:t>
      </w:r>
    </w:p>
    <w:p w:rsidR="00415F9E" w:rsidRPr="004F0B9A" w:rsidRDefault="00415F9E" w:rsidP="00415F9E">
      <w:pPr>
        <w:autoSpaceDE w:val="0"/>
        <w:autoSpaceDN w:val="0"/>
        <w:adjustRightInd w:val="0"/>
        <w:ind w:firstLine="708"/>
        <w:jc w:val="both"/>
      </w:pPr>
      <w:r w:rsidRPr="004F0B9A">
        <w:t>9.  Работы по озеленению, устройству верхнего покрытия подъездных путей к помещению, тротуаров, хозяйственной или другой площадки,  а  также  по  отделке  элементов  фасадов должны быть выполнены (при переносе сроков работ):</w:t>
      </w:r>
    </w:p>
    <w:p w:rsidR="00415F9E" w:rsidRPr="004F0B9A" w:rsidRDefault="00415F9E" w:rsidP="00415F9E">
      <w:pPr>
        <w:autoSpaceDE w:val="0"/>
        <w:autoSpaceDN w:val="0"/>
        <w:adjustRightInd w:val="0"/>
        <w:jc w:val="both"/>
        <w:outlineLvl w:val="1"/>
      </w:pPr>
    </w:p>
    <w:p w:rsidR="00415F9E" w:rsidRPr="004F0B9A" w:rsidRDefault="00415F9E" w:rsidP="00415F9E">
      <w:pPr>
        <w:autoSpaceDE w:val="0"/>
        <w:autoSpaceDN w:val="0"/>
        <w:adjustRightInd w:val="0"/>
      </w:pPr>
    </w:p>
    <w:tbl>
      <w:tblPr>
        <w:tblW w:w="0" w:type="auto"/>
        <w:tblInd w:w="70" w:type="dxa"/>
        <w:tblLayout w:type="fixed"/>
        <w:tblCellMar>
          <w:left w:w="70" w:type="dxa"/>
          <w:right w:w="70" w:type="dxa"/>
        </w:tblCellMar>
        <w:tblLook w:val="04A0"/>
      </w:tblPr>
      <w:tblGrid>
        <w:gridCol w:w="4503"/>
        <w:gridCol w:w="1755"/>
        <w:gridCol w:w="1755"/>
        <w:gridCol w:w="1677"/>
      </w:tblGrid>
      <w:tr w:rsidR="00415F9E" w:rsidRPr="004F0B9A">
        <w:trPr>
          <w:cantSplit/>
          <w:trHeight w:val="360"/>
        </w:trPr>
        <w:tc>
          <w:tcPr>
            <w:tcW w:w="450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 xml:space="preserve">Виды работ         </w:t>
            </w: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 xml:space="preserve">Единица   </w:t>
            </w:r>
            <w:r w:rsidRPr="004F0B9A">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 xml:space="preserve">Объем работ </w:t>
            </w:r>
          </w:p>
        </w:tc>
        <w:tc>
          <w:tcPr>
            <w:tcW w:w="1677"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r w:rsidRPr="004F0B9A">
              <w:t xml:space="preserve">Сроки работ </w:t>
            </w:r>
          </w:p>
        </w:tc>
      </w:tr>
      <w:tr w:rsidR="00415F9E" w:rsidRPr="004F0B9A">
        <w:trPr>
          <w:cantSplit/>
          <w:trHeight w:val="240"/>
        </w:trPr>
        <w:tc>
          <w:tcPr>
            <w:tcW w:w="450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677"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r>
      <w:tr w:rsidR="00415F9E" w:rsidRPr="004F0B9A">
        <w:trPr>
          <w:cantSplit/>
          <w:trHeight w:val="240"/>
        </w:trPr>
        <w:tc>
          <w:tcPr>
            <w:tcW w:w="450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677"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r>
      <w:tr w:rsidR="00415F9E" w:rsidRPr="004F0B9A">
        <w:trPr>
          <w:cantSplit/>
          <w:trHeight w:val="240"/>
        </w:trPr>
        <w:tc>
          <w:tcPr>
            <w:tcW w:w="4503"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755"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c>
          <w:tcPr>
            <w:tcW w:w="1677" w:type="dxa"/>
            <w:tcBorders>
              <w:top w:val="single" w:sz="6" w:space="0" w:color="auto"/>
              <w:left w:val="single" w:sz="6" w:space="0" w:color="auto"/>
              <w:bottom w:val="single" w:sz="6" w:space="0" w:color="auto"/>
              <w:right w:val="single" w:sz="6" w:space="0" w:color="auto"/>
            </w:tcBorders>
          </w:tcPr>
          <w:p w:rsidR="00415F9E" w:rsidRPr="004F0B9A" w:rsidRDefault="00415F9E" w:rsidP="005A71C4">
            <w:pPr>
              <w:autoSpaceDE w:val="0"/>
              <w:autoSpaceDN w:val="0"/>
              <w:adjustRightInd w:val="0"/>
            </w:pPr>
          </w:p>
        </w:tc>
      </w:tr>
    </w:tbl>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           10. Заключение комиссии: Переустройство и (или) перепланировка жилого (нежилого) помещения, и (или) иные работы по реконструкции (ненужное зачеркнуть) _______________</w:t>
      </w:r>
    </w:p>
    <w:p w:rsidR="00415F9E" w:rsidRPr="004F0B9A" w:rsidRDefault="00415F9E" w:rsidP="00415F9E">
      <w:pPr>
        <w:autoSpaceDE w:val="0"/>
        <w:autoSpaceDN w:val="0"/>
        <w:adjustRightInd w:val="0"/>
        <w:jc w:val="right"/>
      </w:pPr>
      <w:r w:rsidRPr="004F0B9A">
        <w:t>(наименование объекта)</w:t>
      </w:r>
    </w:p>
    <w:p w:rsidR="00415F9E" w:rsidRPr="004F0B9A" w:rsidRDefault="00415F9E" w:rsidP="00415F9E">
      <w:pPr>
        <w:autoSpaceDE w:val="0"/>
        <w:autoSpaceDN w:val="0"/>
        <w:adjustRightInd w:val="0"/>
        <w:jc w:val="both"/>
      </w:pPr>
      <w:r w:rsidRPr="004F0B9A">
        <w:t>по адресу: ___________________________________________________________, завершены.</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Председатель комиссии                     _________________             </w:t>
      </w:r>
      <w:r w:rsidR="00CB0974" w:rsidRPr="004F0B9A">
        <w:t xml:space="preserve">              </w:t>
      </w:r>
      <w:r w:rsidRPr="004F0B9A">
        <w:t xml:space="preserve"> _______________________</w:t>
      </w:r>
    </w:p>
    <w:p w:rsidR="00415F9E" w:rsidRPr="004F0B9A" w:rsidRDefault="00415F9E" w:rsidP="00415F9E">
      <w:pPr>
        <w:autoSpaceDE w:val="0"/>
        <w:autoSpaceDN w:val="0"/>
        <w:adjustRightInd w:val="0"/>
      </w:pPr>
      <w:r w:rsidRPr="004F0B9A">
        <w:t xml:space="preserve">                                                                                    (подпись)                                    (фамилия, инициалы)</w:t>
      </w: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Члены комиссии:                                     _________________                     </w:t>
      </w:r>
      <w:r w:rsidR="00CB0974" w:rsidRPr="004F0B9A">
        <w:t xml:space="preserve">    ___________________________</w:t>
      </w:r>
    </w:p>
    <w:p w:rsidR="00415F9E" w:rsidRPr="004F0B9A" w:rsidRDefault="00415F9E" w:rsidP="00415F9E">
      <w:pPr>
        <w:autoSpaceDE w:val="0"/>
        <w:autoSpaceDN w:val="0"/>
        <w:adjustRightInd w:val="0"/>
      </w:pPr>
      <w:r w:rsidRPr="004F0B9A">
        <w:t xml:space="preserve">                                                                              (подпись)                                          (фамилия, инициалы)</w:t>
      </w:r>
    </w:p>
    <w:p w:rsidR="00415F9E" w:rsidRPr="004F0B9A" w:rsidRDefault="00415F9E" w:rsidP="00415F9E">
      <w:pPr>
        <w:autoSpaceDE w:val="0"/>
        <w:autoSpaceDN w:val="0"/>
        <w:adjustRightInd w:val="0"/>
      </w:pPr>
      <w:r w:rsidRPr="004F0B9A">
        <w:t xml:space="preserve">                                                                        </w:t>
      </w:r>
    </w:p>
    <w:p w:rsidR="00415F9E" w:rsidRPr="004F0B9A" w:rsidRDefault="00415F9E" w:rsidP="00415F9E">
      <w:pPr>
        <w:autoSpaceDE w:val="0"/>
        <w:autoSpaceDN w:val="0"/>
        <w:adjustRightInd w:val="0"/>
      </w:pPr>
      <w:r w:rsidRPr="004F0B9A">
        <w:t xml:space="preserve">                                                                          _________________                     </w:t>
      </w:r>
      <w:r w:rsidR="00CB0974" w:rsidRPr="004F0B9A">
        <w:t xml:space="preserve">    ___________________________</w:t>
      </w:r>
    </w:p>
    <w:p w:rsidR="00415F9E" w:rsidRPr="004F0B9A" w:rsidRDefault="00415F9E" w:rsidP="00415F9E">
      <w:pPr>
        <w:autoSpaceDE w:val="0"/>
        <w:autoSpaceDN w:val="0"/>
        <w:adjustRightInd w:val="0"/>
      </w:pPr>
      <w:r w:rsidRPr="004F0B9A">
        <w:t xml:space="preserve">                                                                              (подпись)                                          (фамилия, инициалы)</w:t>
      </w:r>
    </w:p>
    <w:p w:rsidR="00415F9E" w:rsidRPr="004F0B9A" w:rsidRDefault="00415F9E" w:rsidP="00415F9E">
      <w:pPr>
        <w:autoSpaceDE w:val="0"/>
        <w:autoSpaceDN w:val="0"/>
        <w:adjustRightInd w:val="0"/>
      </w:pPr>
      <w:r w:rsidRPr="004F0B9A">
        <w:t xml:space="preserve">                                                                           _________________                     </w:t>
      </w:r>
      <w:r w:rsidR="00CB0974" w:rsidRPr="004F0B9A">
        <w:t xml:space="preserve">    __________________________</w:t>
      </w:r>
    </w:p>
    <w:p w:rsidR="00415F9E" w:rsidRPr="004F0B9A" w:rsidRDefault="00415F9E" w:rsidP="00415F9E">
      <w:pPr>
        <w:autoSpaceDE w:val="0"/>
        <w:autoSpaceDN w:val="0"/>
        <w:adjustRightInd w:val="0"/>
      </w:pPr>
      <w:r w:rsidRPr="004F0B9A">
        <w:t xml:space="preserve">                                                                              (подпись)                                          (фамилия, инициалы)</w:t>
      </w:r>
    </w:p>
    <w:p w:rsidR="00415F9E" w:rsidRPr="004F0B9A" w:rsidRDefault="00415F9E" w:rsidP="00415F9E">
      <w:pPr>
        <w:autoSpaceDE w:val="0"/>
        <w:autoSpaceDN w:val="0"/>
        <w:adjustRightInd w:val="0"/>
      </w:pPr>
      <w:r w:rsidRPr="004F0B9A">
        <w:t xml:space="preserve">                                                                           _________________                     </w:t>
      </w:r>
      <w:r w:rsidR="00CB0974" w:rsidRPr="004F0B9A">
        <w:t xml:space="preserve">    __________________________</w:t>
      </w:r>
    </w:p>
    <w:p w:rsidR="00415F9E" w:rsidRPr="004F0B9A" w:rsidRDefault="00415F9E" w:rsidP="00415F9E">
      <w:pPr>
        <w:autoSpaceDE w:val="0"/>
        <w:autoSpaceDN w:val="0"/>
        <w:adjustRightInd w:val="0"/>
      </w:pPr>
      <w:r w:rsidRPr="004F0B9A">
        <w:t xml:space="preserve">                                                                              (подпись)                                          (фамилия, инициалы)</w:t>
      </w:r>
    </w:p>
    <w:p w:rsidR="00415F9E" w:rsidRPr="004F0B9A" w:rsidRDefault="00415F9E" w:rsidP="00415F9E">
      <w:pPr>
        <w:autoSpaceDE w:val="0"/>
        <w:autoSpaceDN w:val="0"/>
        <w:adjustRightInd w:val="0"/>
      </w:pPr>
    </w:p>
    <w:p w:rsidR="00415F9E" w:rsidRPr="004F0B9A" w:rsidRDefault="00415F9E" w:rsidP="00415F9E">
      <w:pPr>
        <w:tabs>
          <w:tab w:val="right" w:pos="3055"/>
        </w:tabs>
      </w:pPr>
    </w:p>
    <w:p w:rsidR="00415F9E" w:rsidRPr="004F0B9A" w:rsidRDefault="00415F9E" w:rsidP="00415F9E">
      <w:pPr>
        <w:tabs>
          <w:tab w:val="right" w:pos="3055"/>
        </w:tabs>
      </w:pPr>
    </w:p>
    <w:p w:rsidR="00415F9E" w:rsidRPr="004F0B9A" w:rsidRDefault="00415F9E" w:rsidP="00415F9E">
      <w:pPr>
        <w:tabs>
          <w:tab w:val="right" w:pos="3055"/>
        </w:tabs>
      </w:pPr>
    </w:p>
    <w:p w:rsidR="00415F9E" w:rsidRPr="004F0B9A" w:rsidRDefault="00027B96" w:rsidP="00415F9E">
      <w:pPr>
        <w:tabs>
          <w:tab w:val="left" w:pos="900"/>
        </w:tabs>
        <w:jc w:val="right"/>
      </w:pPr>
      <w:r w:rsidRPr="004F0B9A">
        <w:pict>
          <v:shape id="_x0000_s1026" type="#_x0000_t202" style="position:absolute;left:0;text-align:left;margin-left:135pt;margin-top:-40.2pt;width:19.85pt;height:108pt;z-index:251639296;mso-wrap-style:none" stroked="f">
            <v:textbox style="mso-next-textbox:#_x0000_s1026">
              <w:txbxContent>
                <w:p w:rsidR="00C0064D" w:rsidRDefault="00C0064D" w:rsidP="00415F9E">
                  <w:pPr>
                    <w:jc w:val="right"/>
                    <w:rPr>
                      <w:b/>
                      <w:bCs/>
                    </w:rPr>
                  </w:pPr>
                </w:p>
              </w:txbxContent>
            </v:textbox>
            <w10:wrap type="square"/>
          </v:shape>
        </w:pict>
      </w:r>
    </w:p>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r w:rsidRPr="004F0B9A">
        <w:rPr>
          <w:b/>
          <w:bCs/>
        </w:rPr>
        <w:t xml:space="preserve">                                                                                                                            </w:t>
      </w: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CB0974" w:rsidRPr="004F0B9A" w:rsidRDefault="00CB0974" w:rsidP="00415F9E">
      <w:pPr>
        <w:tabs>
          <w:tab w:val="left" w:pos="4371"/>
        </w:tabs>
        <w:jc w:val="center"/>
        <w:rPr>
          <w:b/>
          <w:bCs/>
        </w:rPr>
      </w:pPr>
    </w:p>
    <w:p w:rsidR="00CB0974" w:rsidRPr="004F0B9A" w:rsidRDefault="00CB0974" w:rsidP="00415F9E">
      <w:pPr>
        <w:tabs>
          <w:tab w:val="left" w:pos="4371"/>
        </w:tabs>
        <w:jc w:val="center"/>
        <w:rPr>
          <w:b/>
          <w:bCs/>
        </w:rPr>
      </w:pPr>
    </w:p>
    <w:p w:rsidR="00CB0974" w:rsidRPr="004F0B9A" w:rsidRDefault="00CB0974"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15F9E" w:rsidRPr="004F0B9A" w:rsidRDefault="00415F9E" w:rsidP="00415F9E">
      <w:pPr>
        <w:tabs>
          <w:tab w:val="left" w:pos="4371"/>
        </w:tabs>
        <w:jc w:val="center"/>
        <w:rPr>
          <w:b/>
          <w:bCs/>
        </w:rPr>
      </w:pPr>
    </w:p>
    <w:p w:rsidR="004F0B9A" w:rsidRDefault="004F0B9A" w:rsidP="00F132EA">
      <w:pPr>
        <w:jc w:val="right"/>
        <w:rPr>
          <w:b/>
          <w:bCs/>
        </w:rPr>
      </w:pPr>
    </w:p>
    <w:p w:rsidR="00F132EA" w:rsidRPr="004F0B9A" w:rsidRDefault="00F132EA" w:rsidP="00F132EA">
      <w:pPr>
        <w:jc w:val="right"/>
        <w:rPr>
          <w:b/>
          <w:bCs/>
        </w:rPr>
      </w:pPr>
      <w:r w:rsidRPr="004F0B9A">
        <w:rPr>
          <w:b/>
          <w:bCs/>
        </w:rPr>
        <w:lastRenderedPageBreak/>
        <w:t>Приложение 4</w:t>
      </w:r>
    </w:p>
    <w:p w:rsidR="00F132EA" w:rsidRPr="004F0B9A" w:rsidRDefault="00F132EA" w:rsidP="00F132EA">
      <w:pPr>
        <w:jc w:val="right"/>
        <w:rPr>
          <w:b/>
          <w:bCs/>
        </w:rPr>
      </w:pPr>
      <w:r w:rsidRPr="004F0B9A">
        <w:rPr>
          <w:b/>
          <w:bCs/>
        </w:rPr>
        <w:t xml:space="preserve">                                                               к административному регламенту </w:t>
      </w:r>
    </w:p>
    <w:p w:rsidR="00F132EA" w:rsidRPr="004F0B9A" w:rsidRDefault="00F132EA" w:rsidP="00F132EA">
      <w:pPr>
        <w:jc w:val="right"/>
        <w:rPr>
          <w:b/>
          <w:bCs/>
        </w:rPr>
      </w:pPr>
      <w:r w:rsidRPr="004F0B9A">
        <w:rPr>
          <w:b/>
          <w:bCs/>
        </w:rPr>
        <w:t xml:space="preserve">                                                      предоставления муниципальной услуги</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Перевод жилых помещений в нежилые  </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помещения и нежилых помещений в </w:t>
      </w:r>
    </w:p>
    <w:p w:rsidR="00F132EA" w:rsidRPr="004F0B9A" w:rsidRDefault="00F132EA" w:rsidP="00F132EA">
      <w:pPr>
        <w:autoSpaceDE w:val="0"/>
        <w:autoSpaceDN w:val="0"/>
        <w:adjustRightInd w:val="0"/>
        <w:jc w:val="right"/>
        <w:rPr>
          <w:b/>
        </w:rPr>
      </w:pPr>
      <w:r w:rsidRPr="004F0B9A">
        <w:rPr>
          <w:b/>
          <w:bCs/>
          <w:color w:val="000000"/>
        </w:rPr>
        <w:t xml:space="preserve">                                                            жилые помещения</w:t>
      </w:r>
    </w:p>
    <w:p w:rsidR="00415F9E" w:rsidRPr="004F0B9A" w:rsidRDefault="00415F9E" w:rsidP="00415F9E">
      <w:pPr>
        <w:tabs>
          <w:tab w:val="left" w:pos="4371"/>
        </w:tabs>
        <w:jc w:val="center"/>
        <w:rPr>
          <w:b/>
          <w:bCs/>
        </w:rPr>
      </w:pPr>
      <w:r w:rsidRPr="004F0B9A">
        <w:rPr>
          <w:b/>
          <w:bCs/>
        </w:rPr>
        <w:t>БЛОК-СХЕМА</w:t>
      </w:r>
    </w:p>
    <w:p w:rsidR="00F132EA" w:rsidRPr="004F0B9A" w:rsidRDefault="00415F9E" w:rsidP="00F132EA">
      <w:pPr>
        <w:jc w:val="center"/>
        <w:rPr>
          <w:b/>
          <w:bCs/>
        </w:rPr>
      </w:pPr>
      <w:r w:rsidRPr="004F0B9A">
        <w:rPr>
          <w:b/>
          <w:bCs/>
        </w:rPr>
        <w:t xml:space="preserve">предоставления муниципальной услуги администрацией Большесельского  сельского поселения </w:t>
      </w:r>
      <w:r w:rsidRPr="004F0B9A">
        <w:rPr>
          <w:b/>
          <w:bCs/>
          <w:color w:val="000000"/>
        </w:rPr>
        <w:t>"</w:t>
      </w:r>
    </w:p>
    <w:p w:rsidR="00F132EA" w:rsidRPr="004F0B9A" w:rsidRDefault="00F132EA" w:rsidP="00F132EA">
      <w:pPr>
        <w:autoSpaceDE w:val="0"/>
        <w:autoSpaceDN w:val="0"/>
        <w:adjustRightInd w:val="0"/>
        <w:jc w:val="center"/>
        <w:rPr>
          <w:b/>
          <w:bCs/>
          <w:color w:val="000000"/>
        </w:rPr>
      </w:pPr>
      <w:r w:rsidRPr="004F0B9A">
        <w:rPr>
          <w:b/>
          <w:bCs/>
          <w:color w:val="000000"/>
        </w:rPr>
        <w:t>Перевод жилых помещений в нежилые</w:t>
      </w:r>
    </w:p>
    <w:p w:rsidR="00F132EA" w:rsidRPr="004F0B9A" w:rsidRDefault="00F132EA" w:rsidP="00F132EA">
      <w:pPr>
        <w:autoSpaceDE w:val="0"/>
        <w:autoSpaceDN w:val="0"/>
        <w:adjustRightInd w:val="0"/>
        <w:jc w:val="center"/>
        <w:rPr>
          <w:b/>
          <w:bCs/>
          <w:color w:val="000000"/>
        </w:rPr>
      </w:pPr>
      <w:r w:rsidRPr="004F0B9A">
        <w:rPr>
          <w:b/>
          <w:bCs/>
          <w:color w:val="000000"/>
        </w:rPr>
        <w:t>помещения и нежилых помещений в</w:t>
      </w:r>
    </w:p>
    <w:p w:rsidR="00F132EA" w:rsidRPr="004F0B9A" w:rsidRDefault="00F132EA" w:rsidP="00F132EA">
      <w:pPr>
        <w:autoSpaceDE w:val="0"/>
        <w:autoSpaceDN w:val="0"/>
        <w:adjustRightInd w:val="0"/>
        <w:jc w:val="center"/>
        <w:rPr>
          <w:b/>
        </w:rPr>
      </w:pPr>
      <w:r w:rsidRPr="004F0B9A">
        <w:rPr>
          <w:b/>
          <w:bCs/>
          <w:color w:val="000000"/>
        </w:rPr>
        <w:t>жилые помещения»</w:t>
      </w:r>
    </w:p>
    <w:p w:rsidR="00415F9E" w:rsidRPr="004F0B9A" w:rsidRDefault="00415F9E" w:rsidP="00415F9E">
      <w:pPr>
        <w:jc w:val="center"/>
        <w:rPr>
          <w:b/>
          <w:bCs/>
          <w:color w:val="000000"/>
        </w:rPr>
      </w:pPr>
    </w:p>
    <w:p w:rsidR="00415F9E" w:rsidRPr="004F0B9A" w:rsidRDefault="00027B96" w:rsidP="00415F9E">
      <w:pPr>
        <w:jc w:val="center"/>
        <w:rPr>
          <w:b/>
          <w:bCs/>
          <w:color w:val="000000"/>
        </w:rPr>
      </w:pPr>
      <w:r w:rsidRPr="004F0B9A">
        <w:pict>
          <v:rect id="_x0000_s1027" style="position:absolute;left:0;text-align:left;margin-left:3.6pt;margin-top:11.5pt;width:189pt;height:62.5pt;z-index:251640320">
            <v:textbox style="mso-next-textbox:#_x0000_s1027">
              <w:txbxContent>
                <w:p w:rsidR="00C0064D" w:rsidRDefault="00C0064D" w:rsidP="00415F9E">
                  <w:pPr>
                    <w:jc w:val="center"/>
                  </w:pPr>
                  <w:r>
                    <w:t>Прием  и регистрация документов в администрации (общий кабинет)</w:t>
                  </w:r>
                </w:p>
              </w:txbxContent>
            </v:textbox>
          </v:rect>
        </w:pict>
      </w:r>
      <w:r w:rsidRPr="004F0B9A">
        <w:pict>
          <v:rect id="_x0000_s1028" style="position:absolute;left:0;text-align:left;margin-left:225pt;margin-top:9pt;width:3in;height:36pt;rotation:180;z-index:251641344">
            <v:textbox style="mso-next-textbox:#_x0000_s1028">
              <w:txbxContent>
                <w:p w:rsidR="00C0064D" w:rsidRDefault="00C0064D" w:rsidP="00415F9E">
                  <w:pPr>
                    <w:jc w:val="center"/>
                  </w:pPr>
                  <w:r>
                    <w:t xml:space="preserve">Оформление расписки в приеме документов </w:t>
                  </w:r>
                </w:p>
                <w:p w:rsidR="00C0064D" w:rsidRDefault="00C0064D" w:rsidP="00415F9E"/>
              </w:txbxContent>
            </v:textbox>
          </v:rect>
        </w:pict>
      </w:r>
      <w:r w:rsidRPr="004F0B9A">
        <w:pict>
          <v:shapetype id="_x0000_t32" coordsize="21600,21600" o:spt="32" o:oned="t" path="m,l21600,21600e" filled="f">
            <v:path arrowok="t" fillok="f" o:connecttype="none"/>
            <o:lock v:ext="edit" shapetype="t"/>
          </v:shapetype>
          <v:shape id="_x0000_s1029" type="#_x0000_t32" style="position:absolute;left:0;text-align:left;margin-left:198pt;margin-top:28.55pt;width:23.8pt;height:0;z-index:251642368" o:connectortype="straight">
            <v:stroke endarrow="block"/>
          </v:shape>
        </w:pict>
      </w:r>
      <w:r w:rsidRPr="004F0B9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345.2pt;margin-top:52.2pt;width:27.9pt;height:16.3pt;rotation:90;z-index:251647488" o:connectortype="elbow" adj="11806,-481561,-239806">
            <v:stroke endarrow="block"/>
          </v:shape>
        </w:pict>
      </w:r>
    </w:p>
    <w:p w:rsidR="00415F9E" w:rsidRPr="004F0B9A" w:rsidRDefault="00415F9E" w:rsidP="00415F9E">
      <w:pPr>
        <w:autoSpaceDE w:val="0"/>
        <w:autoSpaceDN w:val="0"/>
        <w:adjustRightInd w:val="0"/>
        <w:ind w:firstLine="540"/>
        <w:jc w:val="both"/>
      </w:pPr>
    </w:p>
    <w:p w:rsidR="00415F9E" w:rsidRPr="004F0B9A" w:rsidRDefault="00415F9E" w:rsidP="00415F9E"/>
    <w:p w:rsidR="00415F9E" w:rsidRPr="004F0B9A" w:rsidRDefault="00415F9E" w:rsidP="00415F9E"/>
    <w:p w:rsidR="00415F9E" w:rsidRPr="004F0B9A" w:rsidRDefault="00027B96" w:rsidP="00415F9E">
      <w:pPr>
        <w:tabs>
          <w:tab w:val="left" w:pos="7573"/>
        </w:tabs>
      </w:pPr>
      <w:r w:rsidRPr="004F0B9A">
        <w:pict>
          <v:shape id="_x0000_s1046" type="#_x0000_t32" style="position:absolute;margin-left:-27pt;margin-top:8.5pt;width:3.6pt;height:299.2pt;flip:x;z-index:251659776" o:connectortype="straight">
            <v:stroke endarrow="block"/>
          </v:shape>
        </w:pict>
      </w:r>
      <w:r w:rsidRPr="004F0B9A">
        <w:pict>
          <v:shape id="_x0000_s1045" type="#_x0000_t32" style="position:absolute;margin-left:-23.4pt;margin-top:8.5pt;width:24.45pt;height:0;flip:x;z-index:251658752" o:connectortype="straight">
            <v:stroke endarrow="block"/>
          </v:shape>
        </w:pict>
      </w:r>
      <w:r w:rsidR="00415F9E" w:rsidRPr="004F0B9A">
        <w:t xml:space="preserve">                                                                                                        5 дней</w:t>
      </w:r>
    </w:p>
    <w:p w:rsidR="00415F9E" w:rsidRPr="004F0B9A" w:rsidRDefault="00415F9E" w:rsidP="00415F9E">
      <w:pPr>
        <w:autoSpaceDE w:val="0"/>
        <w:autoSpaceDN w:val="0"/>
        <w:adjustRightInd w:val="0"/>
        <w:ind w:firstLine="540"/>
        <w:jc w:val="both"/>
      </w:pPr>
      <w:r w:rsidRPr="004F0B9A">
        <w:t xml:space="preserve">                                                                       </w:t>
      </w:r>
    </w:p>
    <w:p w:rsidR="00415F9E" w:rsidRPr="004F0B9A" w:rsidRDefault="00027B96" w:rsidP="00415F9E">
      <w:pPr>
        <w:autoSpaceDE w:val="0"/>
        <w:autoSpaceDN w:val="0"/>
        <w:adjustRightInd w:val="0"/>
        <w:ind w:firstLine="540"/>
        <w:jc w:val="both"/>
      </w:pPr>
      <w:r w:rsidRPr="004F0B9A">
        <w:pict>
          <v:rect id="_x0000_s1030" style="position:absolute;left:0;text-align:left;margin-left:81pt;margin-top:.05pt;width:324pt;height:27pt;z-index:251643392">
            <v:textbox style="mso-next-textbox:#_x0000_s1030">
              <w:txbxContent>
                <w:p w:rsidR="00C0064D" w:rsidRDefault="00C0064D" w:rsidP="00415F9E">
                  <w:pPr>
                    <w:jc w:val="center"/>
                  </w:pPr>
                  <w:r>
                    <w:t>Проверка пакета документов на соответствие перечню</w:t>
                  </w:r>
                </w:p>
                <w:p w:rsidR="00C0064D" w:rsidRDefault="00C0064D" w:rsidP="00415F9E"/>
              </w:txbxContent>
            </v:textbox>
          </v:rect>
        </w:pict>
      </w:r>
    </w:p>
    <w:p w:rsidR="00415F9E" w:rsidRPr="004F0B9A" w:rsidRDefault="00415F9E" w:rsidP="00415F9E">
      <w:pPr>
        <w:tabs>
          <w:tab w:val="left" w:pos="8151"/>
        </w:tabs>
        <w:autoSpaceDE w:val="0"/>
        <w:autoSpaceDN w:val="0"/>
        <w:adjustRightInd w:val="0"/>
        <w:ind w:firstLine="540"/>
        <w:jc w:val="both"/>
        <w:rPr>
          <w:u w:val="single"/>
        </w:rPr>
      </w:pPr>
      <w:r w:rsidRPr="004F0B9A">
        <w:t xml:space="preserve">                                                     </w:t>
      </w:r>
      <w:r w:rsidRPr="004F0B9A">
        <w:tab/>
        <w:t>_</w:t>
      </w:r>
      <w:r w:rsidRPr="004F0B9A">
        <w:rPr>
          <w:u w:val="single"/>
        </w:rPr>
        <w:t>да_____</w:t>
      </w:r>
    </w:p>
    <w:p w:rsidR="00415F9E" w:rsidRPr="004F0B9A" w:rsidRDefault="00027B96" w:rsidP="00415F9E">
      <w:pPr>
        <w:autoSpaceDE w:val="0"/>
        <w:autoSpaceDN w:val="0"/>
        <w:adjustRightInd w:val="0"/>
        <w:ind w:firstLine="540"/>
        <w:jc w:val="both"/>
      </w:pPr>
      <w:r w:rsidRPr="004F0B9A">
        <w:pict>
          <v:shape id="_x0000_s1032" type="#_x0000_t32" style="position:absolute;left:0;text-align:left;margin-left:117pt;margin-top:4.05pt;width:.05pt;height:21.7pt;z-index:251645440" o:connectortype="straight">
            <v:stroke endarrow="block"/>
          </v:shape>
        </w:pict>
      </w:r>
      <w:r w:rsidRPr="004F0B9A">
        <w:pict>
          <v:shape id="_x0000_s1037" type="#_x0000_t32" style="position:absolute;left:0;text-align:left;margin-left:450pt;margin-top:.1pt;width:0;height:126.6pt;z-index:251650560" o:connectortype="straight" adj="10765,-604662,-443456">
            <v:stroke endarrow="block"/>
          </v:shape>
        </w:pict>
      </w:r>
      <w:r w:rsidRPr="004F0B9A">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3in;margin-top:6.8pt;width:208.95pt;height:117pt;rotation:180;z-index:251649536">
            <v:textbox style="mso-next-textbox:#_x0000_s1036">
              <w:txbxContent>
                <w:p w:rsidR="00C0064D" w:rsidRDefault="00C0064D" w:rsidP="00415F9E">
                  <w:pPr>
                    <w:jc w:val="center"/>
                  </w:pPr>
                  <w:r>
                    <w:t>Уведомление заявителю об отказе в переводе помещения</w:t>
                  </w:r>
                </w:p>
              </w:txbxContent>
            </v:textbox>
          </v:shape>
        </w:pict>
      </w:r>
    </w:p>
    <w:p w:rsidR="00415F9E" w:rsidRPr="004F0B9A" w:rsidRDefault="00415F9E" w:rsidP="00415F9E">
      <w:pPr>
        <w:autoSpaceDE w:val="0"/>
        <w:autoSpaceDN w:val="0"/>
        <w:adjustRightInd w:val="0"/>
        <w:ind w:firstLine="540"/>
        <w:jc w:val="both"/>
      </w:pPr>
      <w:r w:rsidRPr="004F0B9A">
        <w:t xml:space="preserve">                          нет     3 дня                                   </w:t>
      </w:r>
    </w:p>
    <w:p w:rsidR="00415F9E" w:rsidRPr="004F0B9A" w:rsidRDefault="00027B96" w:rsidP="00415F9E">
      <w:pPr>
        <w:autoSpaceDE w:val="0"/>
        <w:autoSpaceDN w:val="0"/>
        <w:adjustRightInd w:val="0"/>
        <w:ind w:firstLine="540"/>
        <w:jc w:val="both"/>
      </w:pPr>
      <w:r w:rsidRPr="004F0B9A">
        <w:pict>
          <v:rect id="_x0000_s1033" style="position:absolute;left:0;text-align:left;margin-left:-9pt;margin-top:4.75pt;width:180pt;height:63pt;z-index:251646464">
            <v:textbox style="mso-next-textbox:#_x0000_s1033">
              <w:txbxContent>
                <w:p w:rsidR="00C0064D" w:rsidRDefault="00C0064D" w:rsidP="00415F9E">
                  <w:pPr>
                    <w:jc w:val="center"/>
                  </w:pPr>
                  <w:r>
                    <w:t xml:space="preserve">Решение об отказе в предоставлении услуги с перечнем необходимых документов </w:t>
                  </w:r>
                </w:p>
                <w:p w:rsidR="00C0064D" w:rsidRDefault="00C0064D" w:rsidP="00415F9E"/>
              </w:txbxContent>
            </v:textbox>
          </v:rect>
        </w:pict>
      </w:r>
      <w:r w:rsidR="00415F9E" w:rsidRPr="004F0B9A">
        <w:t xml:space="preserve">                                                                                          </w:t>
      </w:r>
    </w:p>
    <w:p w:rsidR="00415F9E" w:rsidRPr="004F0B9A" w:rsidRDefault="00415F9E" w:rsidP="00415F9E">
      <w:pPr>
        <w:autoSpaceDE w:val="0"/>
        <w:autoSpaceDN w:val="0"/>
        <w:adjustRightInd w:val="0"/>
        <w:ind w:firstLine="540"/>
        <w:jc w:val="both"/>
      </w:pPr>
      <w:r w:rsidRPr="004F0B9A">
        <w:t xml:space="preserve">                                 </w:t>
      </w:r>
    </w:p>
    <w:p w:rsidR="00415F9E" w:rsidRPr="004F0B9A" w:rsidRDefault="00415F9E" w:rsidP="00415F9E">
      <w:pPr>
        <w:tabs>
          <w:tab w:val="left" w:pos="3510"/>
          <w:tab w:val="left" w:pos="8627"/>
        </w:tabs>
        <w:autoSpaceDE w:val="0"/>
        <w:autoSpaceDN w:val="0"/>
        <w:adjustRightInd w:val="0"/>
        <w:ind w:firstLine="540"/>
        <w:jc w:val="both"/>
      </w:pPr>
      <w:r w:rsidRPr="004F0B9A">
        <w:tab/>
        <w:t>3 дня</w:t>
      </w:r>
      <w:r w:rsidRPr="004F0B9A">
        <w:tab/>
      </w: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ind w:firstLine="540"/>
        <w:jc w:val="both"/>
      </w:pPr>
      <w:r w:rsidRPr="004F0B9A">
        <w:pict>
          <v:shape id="_x0000_s1035" type="#_x0000_t32" style="position:absolute;left:0;text-align:left;margin-left:171pt;margin-top:.8pt;width:45pt;height:0;z-index:251648512" o:connectortype="straight">
            <v:stroke endarrow="block"/>
          </v:shape>
        </w:pic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ind w:firstLine="540"/>
        <w:jc w:val="both"/>
      </w:pPr>
      <w:r w:rsidRPr="004F0B9A">
        <w:pict>
          <v:shape id="_x0000_s1049" type="#_x0000_t202" style="position:absolute;left:0;text-align:left;margin-left:90pt;margin-top:.25pt;width:369pt;height:29.3pt;z-index:251662848">
            <v:textbox style="mso-next-textbox:#_x0000_s1049">
              <w:txbxContent>
                <w:p w:rsidR="00C0064D" w:rsidRDefault="00C0064D" w:rsidP="00415F9E">
                  <w:pPr>
                    <w:pStyle w:val="ConsPlusNormal"/>
                    <w:tabs>
                      <w:tab w:val="left" w:pos="6647"/>
                    </w:tabs>
                    <w:ind w:firstLine="0"/>
                    <w:jc w:val="center"/>
                    <w:rPr>
                      <w:rFonts w:ascii="Times New Roman" w:hAnsi="Times New Roman" w:cs="Times New Roman"/>
                      <w:sz w:val="24"/>
                      <w:szCs w:val="24"/>
                    </w:rPr>
                  </w:pPr>
                  <w:r>
                    <w:rPr>
                      <w:rFonts w:ascii="Times New Roman" w:hAnsi="Times New Roman" w:cs="Times New Roman"/>
                      <w:sz w:val="24"/>
                      <w:szCs w:val="24"/>
                    </w:rPr>
                    <w:t xml:space="preserve">Документы о переводе жилого помещения в нежилое помещение </w:t>
                  </w:r>
                </w:p>
              </w:txbxContent>
            </v:textbox>
            <w10:wrap type="square"/>
          </v:shape>
        </w:pict>
      </w: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ind w:firstLine="540"/>
        <w:jc w:val="both"/>
      </w:pPr>
      <w:r w:rsidRPr="004F0B9A">
        <w:pict>
          <v:shape id="_x0000_s1051" type="#_x0000_t202" style="position:absolute;left:0;text-align:left;margin-left:270pt;margin-top:26.45pt;width:204.1pt;height:73.65pt;z-index:251664896">
            <v:textbox style="mso-next-textbox:#_x0000_s1051">
              <w:txbxContent>
                <w:p w:rsidR="00C0064D" w:rsidRDefault="00C0064D" w:rsidP="00415F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Рекомендации межведомственной комиссии о переводе или отказе от перевода, а также о переустройстве, перепланировке помещения, либо проведении иных работ</w:t>
                  </w:r>
                </w:p>
              </w:txbxContent>
            </v:textbox>
            <w10:wrap type="square"/>
          </v:shape>
        </w:pict>
      </w:r>
      <w:r w:rsidRPr="004F0B9A">
        <w:pict>
          <v:shape id="_x0000_s1031" type="#_x0000_t32" style="position:absolute;left:0;text-align:left;margin-left:5in;margin-top:4.25pt;width:0;height:18pt;z-index:251644416" o:connectortype="straight">
            <v:stroke endarrow="block"/>
          </v:shape>
        </w:pict>
      </w:r>
      <w:r w:rsidRPr="004F0B9A">
        <w:pict>
          <v:line id="_x0000_s1048" style="position:absolute;left:0;text-align:left;z-index:251661824" from="153pt,4.25pt" to="153pt,22.25pt">
            <v:stroke endarrow="block"/>
          </v:line>
        </w:pict>
      </w:r>
      <w:r w:rsidR="00415F9E" w:rsidRPr="004F0B9A">
        <w:t xml:space="preserve">                               </w:t>
      </w:r>
      <w:r w:rsidR="00415F9E" w:rsidRPr="004F0B9A">
        <w:tab/>
        <w:t xml:space="preserve">                                                                                                               да                                                        </w:t>
      </w:r>
    </w:p>
    <w:p w:rsidR="00415F9E" w:rsidRPr="004F0B9A" w:rsidRDefault="00415F9E" w:rsidP="00415F9E">
      <w:pPr>
        <w:autoSpaceDE w:val="0"/>
        <w:autoSpaceDN w:val="0"/>
        <w:adjustRightInd w:val="0"/>
        <w:ind w:firstLine="540"/>
        <w:jc w:val="both"/>
      </w:pPr>
      <w:r w:rsidRPr="004F0B9A">
        <w:tab/>
        <w:t xml:space="preserve">                                              нет                                                                     </w:t>
      </w:r>
    </w:p>
    <w:p w:rsidR="00415F9E" w:rsidRPr="004F0B9A" w:rsidRDefault="00027B96" w:rsidP="00415F9E">
      <w:pPr>
        <w:autoSpaceDE w:val="0"/>
        <w:autoSpaceDN w:val="0"/>
        <w:adjustRightInd w:val="0"/>
        <w:ind w:firstLine="540"/>
        <w:jc w:val="both"/>
      </w:pPr>
      <w:r w:rsidRPr="004F0B9A">
        <w:pict>
          <v:shape id="_x0000_s1050" type="#_x0000_t202" style="position:absolute;left:0;text-align:left;margin-left:0;margin-top:2.6pt;width:225pt;height:60.85pt;z-index:251663872">
            <v:textbox style="mso-next-textbox:#_x0000_s1050">
              <w:txbxContent>
                <w:p w:rsidR="00C0064D" w:rsidRDefault="00C0064D" w:rsidP="00415F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Заключение межведомственной комиссии о признании помещения пригодным для постоянного проживания</w:t>
                  </w:r>
                </w:p>
              </w:txbxContent>
            </v:textbox>
            <w10:wrap type="square"/>
          </v:shape>
        </w:pic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ind w:firstLine="540"/>
        <w:jc w:val="both"/>
      </w:pPr>
      <w:r w:rsidRPr="004F0B9A">
        <w:pict>
          <v:shape id="_x0000_s1042" type="#_x0000_t32" style="position:absolute;left:0;text-align:left;margin-left:-126.75pt;margin-top:4.75pt;width:0;height:18pt;z-index:251655680" o:connectortype="straight">
            <v:stroke endarrow="block"/>
          </v:shape>
        </w:pict>
      </w:r>
      <w:r w:rsidRPr="004F0B9A">
        <w:pict>
          <v:shape id="_x0000_s1044" type="#_x0000_t32" style="position:absolute;left:0;text-align:left;margin-left:143.25pt;margin-top:4.75pt;width:0;height:18pt;z-index:251657728" o:connectortype="straight">
            <v:stroke endarrow="block"/>
          </v:shape>
        </w:pict>
      </w: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jc w:val="both"/>
      </w:pPr>
      <w:r w:rsidRPr="004F0B9A">
        <w:pict>
          <v:rect id="_x0000_s1039" style="position:absolute;left:0;text-align:left;margin-left:63pt;margin-top:-.25pt;width:6in;height:36pt;z-index:251652608">
            <v:textbox style="mso-next-textbox:#_x0000_s1039">
              <w:txbxContent>
                <w:p w:rsidR="00C0064D" w:rsidRDefault="00C0064D" w:rsidP="00415F9E">
                  <w:pPr>
                    <w:jc w:val="center"/>
                  </w:pPr>
                  <w:r>
                    <w:t>Постановление администрации Большесельского сельского поселения о переводе или об отказе  от перевода помещения</w:t>
                  </w:r>
                </w:p>
              </w:txbxContent>
            </v:textbox>
          </v:rect>
        </w:pict>
      </w:r>
      <w:r w:rsidRPr="004F0B9A">
        <w:pict>
          <v:shape id="_x0000_s1047" type="#_x0000_t32" style="position:absolute;left:0;text-align:left;margin-left:-27pt;margin-top:8.75pt;width:78.8pt;height:.05pt;z-index:251660800" o:connectortype="straight">
            <v:stroke endarrow="block"/>
          </v:shape>
        </w:pict>
      </w:r>
    </w:p>
    <w:p w:rsidR="00415F9E" w:rsidRPr="004F0B9A" w:rsidRDefault="00415F9E" w:rsidP="00415F9E">
      <w:pPr>
        <w:autoSpaceDE w:val="0"/>
        <w:autoSpaceDN w:val="0"/>
        <w:adjustRightInd w:val="0"/>
        <w:jc w:val="both"/>
      </w:pPr>
      <w:r w:rsidRPr="004F0B9A">
        <w:t>45 дней</w:t>
      </w:r>
    </w:p>
    <w:p w:rsidR="00415F9E" w:rsidRPr="004F0B9A" w:rsidRDefault="00027B96" w:rsidP="00415F9E">
      <w:pPr>
        <w:autoSpaceDE w:val="0"/>
        <w:autoSpaceDN w:val="0"/>
        <w:adjustRightInd w:val="0"/>
        <w:ind w:firstLine="540"/>
        <w:jc w:val="both"/>
      </w:pPr>
      <w:r w:rsidRPr="004F0B9A">
        <w:pict>
          <v:shape id="_x0000_s1038" type="#_x0000_t32" style="position:absolute;left:0;text-align:left;margin-left:-90.4pt;margin-top:7.15pt;width:0;height:18pt;z-index:251651584" o:connectortype="straight">
            <v:stroke endarrow="block"/>
          </v:shape>
        </w:pict>
      </w:r>
    </w:p>
    <w:p w:rsidR="00415F9E" w:rsidRPr="004F0B9A" w:rsidRDefault="00027B96" w:rsidP="00415F9E">
      <w:pPr>
        <w:autoSpaceDE w:val="0"/>
        <w:autoSpaceDN w:val="0"/>
        <w:adjustRightInd w:val="0"/>
        <w:ind w:firstLine="540"/>
        <w:jc w:val="both"/>
      </w:pPr>
      <w:r w:rsidRPr="004F0B9A">
        <w:pict>
          <v:shape id="_x0000_s1041" type="#_x0000_t32" style="position:absolute;left:0;text-align:left;margin-left:261pt;margin-top:1.25pt;width:0;height:18pt;z-index:251654656" o:connectortype="straight">
            <v:stroke endarrow="block"/>
          </v:shape>
        </w:pict>
      </w:r>
      <w:r w:rsidR="00415F9E" w:rsidRPr="004F0B9A">
        <w:t xml:space="preserve">                                                                                       3 дня</w:t>
      </w:r>
    </w:p>
    <w:p w:rsidR="00415F9E" w:rsidRPr="004F0B9A" w:rsidRDefault="00027B96" w:rsidP="00415F9E">
      <w:pPr>
        <w:tabs>
          <w:tab w:val="center" w:pos="5346"/>
        </w:tabs>
        <w:autoSpaceDE w:val="0"/>
        <w:autoSpaceDN w:val="0"/>
        <w:adjustRightInd w:val="0"/>
        <w:ind w:firstLine="540"/>
        <w:jc w:val="both"/>
      </w:pPr>
      <w:r w:rsidRPr="004F0B9A">
        <w:pict>
          <v:rect id="_x0000_s1043" style="position:absolute;left:0;text-align:left;margin-left:63pt;margin-top:7.75pt;width:6in;height:36pt;z-index:251656704">
            <v:textbox style="mso-next-textbox:#_x0000_s1043">
              <w:txbxContent>
                <w:p w:rsidR="00C0064D" w:rsidRDefault="00C0064D" w:rsidP="00415F9E">
                  <w:pPr>
                    <w:jc w:val="center"/>
                  </w:pPr>
                  <w:r>
                    <w:t>Выдача уведомления о переводе жилого (нежилого) помещения в нежилое (жилое) помещение заявителю</w:t>
                  </w:r>
                </w:p>
              </w:txbxContent>
            </v:textbox>
          </v:rect>
        </w:pict>
      </w:r>
      <w:r w:rsidR="00415F9E" w:rsidRPr="004F0B9A">
        <w:tab/>
      </w:r>
    </w:p>
    <w:p w:rsidR="00415F9E" w:rsidRPr="004F0B9A" w:rsidRDefault="00415F9E" w:rsidP="00415F9E">
      <w:pPr>
        <w:autoSpaceDE w:val="0"/>
        <w:autoSpaceDN w:val="0"/>
        <w:adjustRightInd w:val="0"/>
        <w:jc w:val="both"/>
      </w:pPr>
      <w:r w:rsidRPr="004F0B9A">
        <w:t xml:space="preserve">                                                                                                </w:t>
      </w:r>
    </w:p>
    <w:p w:rsidR="00415F9E" w:rsidRPr="004F0B9A" w:rsidRDefault="00415F9E" w:rsidP="00415F9E">
      <w:pPr>
        <w:autoSpaceDE w:val="0"/>
        <w:autoSpaceDN w:val="0"/>
        <w:adjustRightInd w:val="0"/>
        <w:ind w:firstLine="540"/>
        <w:jc w:val="both"/>
      </w:pPr>
    </w:p>
    <w:p w:rsidR="00415F9E" w:rsidRPr="004F0B9A" w:rsidRDefault="00027B96" w:rsidP="00415F9E">
      <w:pPr>
        <w:autoSpaceDE w:val="0"/>
        <w:autoSpaceDN w:val="0"/>
        <w:adjustRightInd w:val="0"/>
        <w:ind w:firstLine="540"/>
        <w:jc w:val="center"/>
      </w:pPr>
      <w:r w:rsidRPr="004F0B9A">
        <w:pict>
          <v:line id="_x0000_s1053" style="position:absolute;left:0;text-align:left;z-index:251666944" from="162pt,9.25pt" to="162pt,36.25pt">
            <v:stroke endarrow="block"/>
          </v:line>
        </w:pict>
      </w:r>
      <w:r w:rsidRPr="004F0B9A">
        <w:pict>
          <v:line id="_x0000_s1052" style="position:absolute;left:0;text-align:left;z-index:251665920" from="414pt,9.25pt" to="414pt,27.25pt">
            <v:stroke endarrow="block"/>
          </v:line>
        </w:pict>
      </w:r>
      <w:r w:rsidR="00415F9E" w:rsidRPr="004F0B9A">
        <w:t xml:space="preserve">        </w:t>
      </w:r>
    </w:p>
    <w:p w:rsidR="00415F9E" w:rsidRPr="004F0B9A" w:rsidRDefault="00415F9E" w:rsidP="00415F9E">
      <w:pPr>
        <w:autoSpaceDE w:val="0"/>
        <w:autoSpaceDN w:val="0"/>
        <w:adjustRightInd w:val="0"/>
        <w:ind w:firstLine="540"/>
        <w:jc w:val="both"/>
      </w:pPr>
      <w:r w:rsidRPr="004F0B9A">
        <w:t xml:space="preserve">                                         нет                                                                                                 да</w:t>
      </w:r>
    </w:p>
    <w:p w:rsidR="00415F9E" w:rsidRPr="004F0B9A" w:rsidRDefault="00027B96" w:rsidP="00415F9E">
      <w:pPr>
        <w:tabs>
          <w:tab w:val="left" w:pos="1915"/>
          <w:tab w:val="left" w:pos="5814"/>
        </w:tabs>
        <w:autoSpaceDE w:val="0"/>
        <w:autoSpaceDN w:val="0"/>
        <w:adjustRightInd w:val="0"/>
        <w:jc w:val="both"/>
      </w:pPr>
      <w:r w:rsidRPr="004F0B9A">
        <w:pict>
          <v:rect id="_x0000_s1040" style="position:absolute;left:0;text-align:left;margin-left:351pt;margin-top:2.95pt;width:2in;height:108pt;z-index:251653632">
            <v:textbox style="mso-next-textbox:#_x0000_s1040">
              <w:txbxContent>
                <w:p w:rsidR="00C0064D" w:rsidRDefault="00C0064D" w:rsidP="00415F9E">
                  <w:pPr>
                    <w:jc w:val="center"/>
                  </w:pPr>
                  <w:r>
                    <w:t>Информирование о принятии решения о переводе собственников помещений, примыкающих к переводимому помещению</w:t>
                  </w:r>
                </w:p>
              </w:txbxContent>
            </v:textbox>
          </v:rect>
        </w:pict>
      </w:r>
      <w:r w:rsidR="00415F9E" w:rsidRPr="004F0B9A">
        <w:t xml:space="preserve">                       __________________________________</w:t>
      </w:r>
    </w:p>
    <w:p w:rsidR="00415F9E" w:rsidRPr="004F0B9A" w:rsidRDefault="00027B96" w:rsidP="00415F9E">
      <w:pPr>
        <w:tabs>
          <w:tab w:val="left" w:pos="1915"/>
          <w:tab w:val="left" w:pos="5814"/>
        </w:tabs>
        <w:autoSpaceDE w:val="0"/>
        <w:autoSpaceDN w:val="0"/>
        <w:adjustRightInd w:val="0"/>
        <w:jc w:val="both"/>
      </w:pPr>
      <w:r w:rsidRPr="004F0B9A">
        <w:pict>
          <v:line id="_x0000_s1054" style="position:absolute;left:0;text-align:left;z-index:251667968" from="63pt,.15pt" to="63pt,19.75pt">
            <v:stroke endarrow="block"/>
          </v:line>
        </w:pict>
      </w:r>
      <w:r w:rsidRPr="004F0B9A">
        <w:pict>
          <v:shape id="_x0000_s1057" type="#_x0000_t202" style="position:absolute;left:0;text-align:left;margin-left:171pt;margin-top:10.75pt;width:153pt;height:81pt;z-index:251671040">
            <v:textbox>
              <w:txbxContent>
                <w:p w:rsidR="00C0064D" w:rsidRDefault="00C0064D" w:rsidP="00415F9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Выдача уведомления об отказе в переводе жилого (нежилого) помещения в нежилое (жилое) помещение заявителю</w:t>
                  </w:r>
                </w:p>
                <w:p w:rsidR="00C0064D" w:rsidRDefault="00C0064D" w:rsidP="00415F9E">
                  <w:pPr>
                    <w:pStyle w:val="ConsPlusNormal"/>
                    <w:ind w:firstLine="540"/>
                    <w:jc w:val="both"/>
                  </w:pPr>
                </w:p>
              </w:txbxContent>
            </v:textbox>
            <w10:wrap type="square"/>
          </v:shape>
        </w:pict>
      </w:r>
      <w:r w:rsidRPr="004F0B9A">
        <w:pict>
          <v:line id="_x0000_s1055" style="position:absolute;left:0;text-align:left;z-index:251668992" from="252pt,.15pt" to="252pt,10.75pt">
            <v:stroke endarrow="block"/>
          </v:line>
        </w:pict>
      </w:r>
    </w:p>
    <w:p w:rsidR="00415F9E" w:rsidRPr="004F0B9A" w:rsidRDefault="00027B96" w:rsidP="00415F9E">
      <w:pPr>
        <w:autoSpaceDE w:val="0"/>
        <w:autoSpaceDN w:val="0"/>
        <w:adjustRightInd w:val="0"/>
        <w:ind w:firstLine="540"/>
        <w:jc w:val="both"/>
      </w:pPr>
      <w:r w:rsidRPr="004F0B9A">
        <w:pict>
          <v:shape id="_x0000_s1056" type="#_x0000_t202" style="position:absolute;left:0;text-align:left;margin-left:-18pt;margin-top:8.25pt;width:153pt;height:135pt;z-index:251670016">
            <v:textbox>
              <w:txbxContent>
                <w:p w:rsidR="00C0064D" w:rsidRDefault="00C0064D" w:rsidP="00415F9E">
                  <w:pPr>
                    <w:jc w:val="center"/>
                  </w:pPr>
                  <w:r>
                    <w:t>Выдача уведомления о переводе жилого (нежилого) помещения в нежилое (жилое) помещение заявителю с указанием требования переустройства, перепланировки и иных работ</w:t>
                  </w:r>
                </w:p>
              </w:txbxContent>
            </v:textbox>
            <w10:wrap type="square"/>
          </v:shape>
        </w:pict>
      </w: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ind w:firstLine="540"/>
        <w:jc w:val="both"/>
      </w:pPr>
    </w:p>
    <w:p w:rsidR="00415F9E" w:rsidRPr="004F0B9A" w:rsidRDefault="00415F9E" w:rsidP="00415F9E">
      <w:pPr>
        <w:autoSpaceDE w:val="0"/>
        <w:autoSpaceDN w:val="0"/>
        <w:adjustRightInd w:val="0"/>
        <w:jc w:val="both"/>
      </w:pPr>
    </w:p>
    <w:p w:rsidR="00415F9E" w:rsidRPr="004F0B9A" w:rsidRDefault="00415F9E" w:rsidP="00415F9E">
      <w:pPr>
        <w:jc w:val="center"/>
        <w:rPr>
          <w:b/>
          <w:bCs/>
        </w:rPr>
      </w:pPr>
    </w:p>
    <w:p w:rsidR="00415F9E" w:rsidRPr="004F0B9A" w:rsidRDefault="00415F9E" w:rsidP="00415F9E">
      <w:pPr>
        <w:tabs>
          <w:tab w:val="left" w:pos="4371"/>
        </w:tabs>
        <w:jc w:val="center"/>
        <w:rPr>
          <w:b/>
          <w:bCs/>
        </w:rP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415F9E" w:rsidP="00415F9E">
      <w:pPr>
        <w:jc w:val="center"/>
      </w:pPr>
    </w:p>
    <w:p w:rsidR="00415F9E" w:rsidRPr="004F0B9A" w:rsidRDefault="00027B96" w:rsidP="00415F9E">
      <w:pPr>
        <w:jc w:val="center"/>
      </w:pPr>
      <w:r w:rsidRPr="004F0B9A">
        <w:pict>
          <v:line id="_x0000_s1061" style="position:absolute;left:0;text-align:left;flip:y;z-index:251675136" from="113.7pt,14.35pt" to="140.7pt,41.35pt">
            <v:stroke endarrow="block"/>
          </v:line>
        </w:pict>
      </w:r>
      <w:r w:rsidRPr="004F0B9A">
        <w:pict>
          <v:shape id="_x0000_s1058" type="#_x0000_t202" style="position:absolute;left:0;text-align:left;margin-left:-185.55pt;margin-top:32.35pt;width:297pt;height:36pt;z-index:251672064">
            <v:textbox>
              <w:txbxContent>
                <w:p w:rsidR="00C0064D" w:rsidRDefault="00C0064D" w:rsidP="00415F9E">
                  <w:pPr>
                    <w:tabs>
                      <w:tab w:val="left" w:pos="4243"/>
                    </w:tabs>
                    <w:jc w:val="center"/>
                  </w:pPr>
                  <w:r>
                    <w:t xml:space="preserve">Акт приёмки жилищной комиссии завершённых работ </w:t>
                  </w:r>
                </w:p>
                <w:p w:rsidR="00C0064D" w:rsidRDefault="00C0064D" w:rsidP="00415F9E">
                  <w:pPr>
                    <w:tabs>
                      <w:tab w:val="left" w:pos="4243"/>
                    </w:tabs>
                    <w:jc w:val="center"/>
                  </w:pPr>
                  <w:r>
                    <w:t>по переустройству и (или) перепланировке помещения</w:t>
                  </w:r>
                </w:p>
              </w:txbxContent>
            </v:textbox>
            <w10:wrap type="square"/>
          </v:shape>
        </w:pict>
      </w:r>
    </w:p>
    <w:p w:rsidR="00415F9E" w:rsidRPr="004F0B9A" w:rsidRDefault="00027B96" w:rsidP="00415F9E">
      <w:pPr>
        <w:jc w:val="right"/>
      </w:pPr>
      <w:r w:rsidRPr="004F0B9A">
        <w:pict>
          <v:line id="_x0000_s1059" style="position:absolute;left:0;text-align:left;z-index:251673088" from="-324.65pt,1.25pt" to="-306.65pt,1.25pt">
            <v:stroke endarrow="block"/>
          </v:line>
        </w:pict>
      </w:r>
      <w:r w:rsidR="00415F9E" w:rsidRPr="004F0B9A">
        <w:t xml:space="preserve">                                                                                                                   </w:t>
      </w:r>
    </w:p>
    <w:p w:rsidR="00415F9E" w:rsidRPr="004F0B9A" w:rsidRDefault="00415F9E" w:rsidP="00415F9E">
      <w:pPr>
        <w:jc w:val="right"/>
      </w:pPr>
    </w:p>
    <w:p w:rsidR="00415F9E" w:rsidRPr="004F0B9A" w:rsidRDefault="00415F9E" w:rsidP="00415F9E">
      <w:pPr>
        <w:jc w:val="right"/>
      </w:pPr>
    </w:p>
    <w:p w:rsidR="00415F9E" w:rsidRPr="004F0B9A" w:rsidRDefault="00415F9E" w:rsidP="00415F9E">
      <w:pPr>
        <w:jc w:val="right"/>
      </w:pPr>
    </w:p>
    <w:p w:rsidR="00F132EA" w:rsidRPr="004F0B9A" w:rsidRDefault="00415F9E" w:rsidP="00415F9E">
      <w:pPr>
        <w:jc w:val="right"/>
      </w:pPr>
      <w:r w:rsidRPr="004F0B9A">
        <w:t xml:space="preserve"> </w:t>
      </w: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F132EA" w:rsidRPr="004F0B9A" w:rsidRDefault="00F132EA" w:rsidP="00415F9E">
      <w:pPr>
        <w:jc w:val="right"/>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4F0B9A" w:rsidRDefault="004F0B9A" w:rsidP="00F132EA">
      <w:pPr>
        <w:jc w:val="right"/>
        <w:rPr>
          <w:b/>
          <w:bCs/>
        </w:rPr>
      </w:pPr>
    </w:p>
    <w:p w:rsidR="00F132EA" w:rsidRPr="004F0B9A" w:rsidRDefault="00F132EA" w:rsidP="00F132EA">
      <w:pPr>
        <w:jc w:val="right"/>
        <w:rPr>
          <w:b/>
          <w:bCs/>
        </w:rPr>
      </w:pPr>
      <w:r w:rsidRPr="004F0B9A">
        <w:rPr>
          <w:b/>
          <w:bCs/>
        </w:rPr>
        <w:lastRenderedPageBreak/>
        <w:t>Приложение 5</w:t>
      </w:r>
    </w:p>
    <w:p w:rsidR="00F132EA" w:rsidRPr="004F0B9A" w:rsidRDefault="00F132EA" w:rsidP="00F132EA">
      <w:pPr>
        <w:jc w:val="right"/>
        <w:rPr>
          <w:b/>
          <w:bCs/>
        </w:rPr>
      </w:pPr>
      <w:r w:rsidRPr="004F0B9A">
        <w:rPr>
          <w:b/>
          <w:bCs/>
        </w:rPr>
        <w:t xml:space="preserve">                                                               к административному регламенту </w:t>
      </w:r>
    </w:p>
    <w:p w:rsidR="00F132EA" w:rsidRPr="004F0B9A" w:rsidRDefault="00F132EA" w:rsidP="00F132EA">
      <w:pPr>
        <w:jc w:val="right"/>
        <w:rPr>
          <w:b/>
          <w:bCs/>
        </w:rPr>
      </w:pPr>
      <w:r w:rsidRPr="004F0B9A">
        <w:rPr>
          <w:b/>
          <w:bCs/>
        </w:rPr>
        <w:t xml:space="preserve">                                                      предоставления муниципальной услуги</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Перевод жилых помещений в нежилые  </w:t>
      </w:r>
    </w:p>
    <w:p w:rsidR="00F132EA" w:rsidRPr="004F0B9A" w:rsidRDefault="00F132EA" w:rsidP="00F132EA">
      <w:pPr>
        <w:autoSpaceDE w:val="0"/>
        <w:autoSpaceDN w:val="0"/>
        <w:adjustRightInd w:val="0"/>
        <w:jc w:val="right"/>
        <w:rPr>
          <w:b/>
          <w:bCs/>
          <w:color w:val="000000"/>
        </w:rPr>
      </w:pPr>
      <w:r w:rsidRPr="004F0B9A">
        <w:rPr>
          <w:b/>
          <w:bCs/>
          <w:color w:val="000000"/>
        </w:rPr>
        <w:t xml:space="preserve">                                                             помещения и нежилых помещений в </w:t>
      </w:r>
    </w:p>
    <w:p w:rsidR="00F132EA" w:rsidRPr="004F0B9A" w:rsidRDefault="00F132EA" w:rsidP="00F132EA">
      <w:pPr>
        <w:autoSpaceDE w:val="0"/>
        <w:autoSpaceDN w:val="0"/>
        <w:adjustRightInd w:val="0"/>
        <w:jc w:val="right"/>
        <w:rPr>
          <w:b/>
        </w:rPr>
      </w:pPr>
      <w:r w:rsidRPr="004F0B9A">
        <w:rPr>
          <w:b/>
          <w:bCs/>
          <w:color w:val="000000"/>
        </w:rPr>
        <w:t xml:space="preserve">                                                            жилые помещения</w:t>
      </w:r>
    </w:p>
    <w:p w:rsidR="00F132EA" w:rsidRPr="004F0B9A" w:rsidRDefault="00F132EA" w:rsidP="00415F9E">
      <w:pPr>
        <w:jc w:val="right"/>
      </w:pPr>
    </w:p>
    <w:p w:rsidR="00F132EA" w:rsidRPr="004F0B9A" w:rsidRDefault="00F132EA" w:rsidP="00415F9E">
      <w:pPr>
        <w:jc w:val="right"/>
      </w:pPr>
    </w:p>
    <w:p w:rsidR="00415F9E" w:rsidRPr="004F0B9A" w:rsidRDefault="00415F9E" w:rsidP="00415F9E">
      <w:pPr>
        <w:tabs>
          <w:tab w:val="right" w:pos="9355"/>
        </w:tabs>
        <w:jc w:val="right"/>
        <w:rPr>
          <w:b/>
          <w:bCs/>
          <w:color w:val="000000"/>
        </w:rPr>
      </w:pPr>
    </w:p>
    <w:p w:rsidR="00415F9E" w:rsidRPr="004F0B9A" w:rsidRDefault="00415F9E" w:rsidP="00415F9E">
      <w:pPr>
        <w:spacing w:before="720" w:after="120"/>
        <w:jc w:val="center"/>
        <w:rPr>
          <w:b/>
          <w:bCs/>
        </w:rPr>
      </w:pPr>
      <w:r w:rsidRPr="004F0B9A">
        <w:rPr>
          <w:b/>
          <w:bCs/>
        </w:rPr>
        <w:t>ЗАКЛЮЧЕНИЕ</w:t>
      </w:r>
    </w:p>
    <w:p w:rsidR="00415F9E" w:rsidRPr="004F0B9A" w:rsidRDefault="00415F9E" w:rsidP="00415F9E">
      <w:pPr>
        <w:spacing w:after="480"/>
        <w:jc w:val="center"/>
      </w:pPr>
      <w:r w:rsidRPr="004F0B9A">
        <w:t>о признании жилого помещения пригодным (непригодным)</w:t>
      </w:r>
      <w:r w:rsidRPr="004F0B9A">
        <w:br/>
        <w:t>для постоянного проживания</w:t>
      </w:r>
    </w:p>
    <w:tbl>
      <w:tblPr>
        <w:tblW w:w="0" w:type="auto"/>
        <w:tblLayout w:type="fixed"/>
        <w:tblCellMar>
          <w:left w:w="28" w:type="dxa"/>
          <w:right w:w="28" w:type="dxa"/>
        </w:tblCellMar>
        <w:tblLook w:val="04A0"/>
      </w:tblPr>
      <w:tblGrid>
        <w:gridCol w:w="392"/>
        <w:gridCol w:w="3747"/>
        <w:gridCol w:w="1985"/>
        <w:gridCol w:w="4110"/>
      </w:tblGrid>
      <w:tr w:rsidR="00415F9E" w:rsidRPr="004F0B9A">
        <w:trPr>
          <w:cantSplit/>
        </w:trPr>
        <w:tc>
          <w:tcPr>
            <w:tcW w:w="392" w:type="dxa"/>
            <w:vAlign w:val="bottom"/>
          </w:tcPr>
          <w:p w:rsidR="00415F9E" w:rsidRPr="004F0B9A" w:rsidRDefault="00415F9E" w:rsidP="005A71C4">
            <w:r w:rsidRPr="004F0B9A">
              <w:t>№</w:t>
            </w:r>
          </w:p>
        </w:tc>
        <w:tc>
          <w:tcPr>
            <w:tcW w:w="3747" w:type="dxa"/>
            <w:tcBorders>
              <w:top w:val="nil"/>
              <w:left w:val="nil"/>
              <w:bottom w:val="single" w:sz="4" w:space="0" w:color="auto"/>
              <w:right w:val="nil"/>
            </w:tcBorders>
            <w:vAlign w:val="bottom"/>
          </w:tcPr>
          <w:p w:rsidR="00415F9E" w:rsidRPr="004F0B9A" w:rsidRDefault="00415F9E" w:rsidP="005A71C4">
            <w:pPr>
              <w:jc w:val="center"/>
            </w:pPr>
          </w:p>
        </w:tc>
        <w:tc>
          <w:tcPr>
            <w:tcW w:w="1985" w:type="dxa"/>
            <w:vAlign w:val="bottom"/>
          </w:tcPr>
          <w:p w:rsidR="00415F9E" w:rsidRPr="004F0B9A" w:rsidRDefault="00415F9E" w:rsidP="005A71C4">
            <w:pPr>
              <w:jc w:val="center"/>
            </w:pPr>
          </w:p>
        </w:tc>
        <w:tc>
          <w:tcPr>
            <w:tcW w:w="4110" w:type="dxa"/>
            <w:tcBorders>
              <w:top w:val="nil"/>
              <w:left w:val="nil"/>
              <w:bottom w:val="single" w:sz="4" w:space="0" w:color="auto"/>
              <w:right w:val="nil"/>
            </w:tcBorders>
            <w:vAlign w:val="bottom"/>
          </w:tcPr>
          <w:p w:rsidR="00415F9E" w:rsidRPr="004F0B9A" w:rsidRDefault="00415F9E" w:rsidP="005A71C4">
            <w:pPr>
              <w:jc w:val="center"/>
            </w:pPr>
          </w:p>
        </w:tc>
      </w:tr>
      <w:tr w:rsidR="00415F9E" w:rsidRPr="004F0B9A">
        <w:trPr>
          <w:cantSplit/>
        </w:trPr>
        <w:tc>
          <w:tcPr>
            <w:tcW w:w="392" w:type="dxa"/>
          </w:tcPr>
          <w:p w:rsidR="00415F9E" w:rsidRPr="004F0B9A" w:rsidRDefault="00415F9E" w:rsidP="005A71C4"/>
        </w:tc>
        <w:tc>
          <w:tcPr>
            <w:tcW w:w="3747" w:type="dxa"/>
          </w:tcPr>
          <w:p w:rsidR="00415F9E" w:rsidRPr="004F0B9A" w:rsidRDefault="00415F9E" w:rsidP="005A71C4">
            <w:pPr>
              <w:jc w:val="center"/>
            </w:pPr>
          </w:p>
        </w:tc>
        <w:tc>
          <w:tcPr>
            <w:tcW w:w="1985" w:type="dxa"/>
          </w:tcPr>
          <w:p w:rsidR="00415F9E" w:rsidRPr="004F0B9A" w:rsidRDefault="00415F9E" w:rsidP="005A71C4">
            <w:pPr>
              <w:jc w:val="center"/>
            </w:pPr>
          </w:p>
        </w:tc>
        <w:tc>
          <w:tcPr>
            <w:tcW w:w="4110" w:type="dxa"/>
          </w:tcPr>
          <w:p w:rsidR="00415F9E" w:rsidRPr="004F0B9A" w:rsidRDefault="00415F9E" w:rsidP="005A71C4">
            <w:pPr>
              <w:jc w:val="center"/>
            </w:pPr>
            <w:r w:rsidRPr="004F0B9A">
              <w:t>(дата)</w:t>
            </w:r>
          </w:p>
        </w:tc>
      </w:tr>
    </w:tbl>
    <w:p w:rsidR="00415F9E" w:rsidRPr="004F0B9A" w:rsidRDefault="00415F9E" w:rsidP="00415F9E">
      <w:pPr>
        <w:spacing w:before="240"/>
      </w:pPr>
    </w:p>
    <w:p w:rsidR="00415F9E" w:rsidRPr="004F0B9A" w:rsidRDefault="00415F9E" w:rsidP="00415F9E">
      <w:pPr>
        <w:pBdr>
          <w:top w:val="single" w:sz="4" w:space="1" w:color="auto"/>
        </w:pBdr>
        <w:jc w:val="center"/>
      </w:pPr>
      <w:r w:rsidRPr="004F0B9A">
        <w:t>(месторасположение помещения, в том числе наименования населенного пункта и улицы, номера дома и квартиры)</w:t>
      </w:r>
    </w:p>
    <w:p w:rsidR="00415F9E" w:rsidRPr="004F0B9A" w:rsidRDefault="00415F9E" w:rsidP="00415F9E">
      <w:pPr>
        <w:spacing w:before="120"/>
        <w:ind w:firstLine="567"/>
        <w:jc w:val="both"/>
      </w:pPr>
      <w:r w:rsidRPr="004F0B9A">
        <w:t xml:space="preserve">Межведомственная комиссия, назначенная распоряжением администрации Большесельского сельского поселения Большесельского муниципального района Ярославской области </w:t>
      </w:r>
    </w:p>
    <w:p w:rsidR="00415F9E" w:rsidRPr="004F0B9A" w:rsidRDefault="00415F9E" w:rsidP="00415F9E">
      <w:pPr>
        <w:spacing w:before="120"/>
        <w:ind w:firstLine="567"/>
      </w:pPr>
      <w:r w:rsidRPr="004F0B9A">
        <w:t>от "____" _________________________г.                                                           № _______</w:t>
      </w:r>
    </w:p>
    <w:p w:rsidR="00415F9E" w:rsidRPr="004F0B9A" w:rsidRDefault="00415F9E" w:rsidP="00415F9E">
      <w:r w:rsidRPr="004F0B9A">
        <w:t xml:space="preserve">в составе председателя  </w:t>
      </w:r>
    </w:p>
    <w:p w:rsidR="00415F9E" w:rsidRPr="004F0B9A" w:rsidRDefault="00415F9E" w:rsidP="00415F9E">
      <w:pPr>
        <w:pBdr>
          <w:top w:val="single" w:sz="4" w:space="1" w:color="auto"/>
        </w:pBdr>
        <w:ind w:left="2460"/>
        <w:jc w:val="center"/>
      </w:pPr>
      <w:r w:rsidRPr="004F0B9A">
        <w:t>(Ф.И.О., занимаемая должность и место работы)</w:t>
      </w: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r w:rsidRPr="004F0B9A">
        <w:t xml:space="preserve">и членов комиссии  </w:t>
      </w:r>
    </w:p>
    <w:p w:rsidR="00415F9E" w:rsidRPr="004F0B9A" w:rsidRDefault="00415F9E" w:rsidP="00415F9E">
      <w:pPr>
        <w:pBdr>
          <w:top w:val="single" w:sz="4" w:space="1" w:color="auto"/>
        </w:pBdr>
        <w:ind w:left="2069"/>
        <w:jc w:val="center"/>
      </w:pPr>
      <w:r w:rsidRPr="004F0B9A">
        <w:t>(Ф.И.О., занимаемая должность и место работы)</w:t>
      </w:r>
    </w:p>
    <w:p w:rsidR="00415F9E" w:rsidRPr="004F0B9A" w:rsidRDefault="00415F9E" w:rsidP="00415F9E">
      <w:r w:rsidRPr="004F0B9A">
        <w:t xml:space="preserve">при участии приглашенных экспертов  </w:t>
      </w:r>
    </w:p>
    <w:p w:rsidR="00415F9E" w:rsidRPr="004F0B9A" w:rsidRDefault="00415F9E" w:rsidP="00415F9E">
      <w:pPr>
        <w:pBdr>
          <w:top w:val="single" w:sz="4" w:space="1" w:color="auto"/>
        </w:pBdr>
        <w:ind w:left="4025"/>
        <w:jc w:val="center"/>
      </w:pPr>
      <w:r w:rsidRPr="004F0B9A">
        <w:t>(Ф.И.О., занимаемая должность и место работы)</w:t>
      </w: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r w:rsidRPr="004F0B9A">
        <w:t xml:space="preserve">и приглашенного собственника помещения или уполномоченного им лица  </w:t>
      </w:r>
    </w:p>
    <w:p w:rsidR="00415F9E" w:rsidRPr="004F0B9A" w:rsidRDefault="00415F9E" w:rsidP="00415F9E">
      <w:pPr>
        <w:pBdr>
          <w:top w:val="single" w:sz="4" w:space="1" w:color="auto"/>
        </w:pBdr>
        <w:ind w:left="7785"/>
      </w:pPr>
    </w:p>
    <w:p w:rsidR="00415F9E" w:rsidRPr="004F0B9A" w:rsidRDefault="00415F9E" w:rsidP="00415F9E"/>
    <w:p w:rsidR="00415F9E" w:rsidRPr="004F0B9A" w:rsidRDefault="00415F9E" w:rsidP="00415F9E">
      <w:pPr>
        <w:pBdr>
          <w:top w:val="single" w:sz="4" w:space="1" w:color="auto"/>
        </w:pBdr>
        <w:jc w:val="center"/>
      </w:pPr>
      <w:r w:rsidRPr="004F0B9A">
        <w:t>(Ф.И.О., занимаемая должность и место работы)</w:t>
      </w:r>
    </w:p>
    <w:p w:rsidR="00415F9E" w:rsidRPr="004F0B9A" w:rsidRDefault="00415F9E" w:rsidP="00415F9E">
      <w:r w:rsidRPr="004F0B9A">
        <w:t xml:space="preserve">по результатам рассмотренных документов  </w:t>
      </w:r>
    </w:p>
    <w:p w:rsidR="00415F9E" w:rsidRPr="004F0B9A" w:rsidRDefault="00415F9E" w:rsidP="00415F9E">
      <w:pPr>
        <w:pBdr>
          <w:top w:val="single" w:sz="4" w:space="1" w:color="auto"/>
        </w:pBdr>
        <w:ind w:left="4564"/>
        <w:jc w:val="center"/>
      </w:pPr>
      <w:r w:rsidRPr="004F0B9A">
        <w:t>(приводится перечень документов)</w:t>
      </w: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Pr>
        <w:jc w:val="both"/>
      </w:pPr>
      <w:r w:rsidRPr="004F0B9A">
        <w:t>и на основании акта межведомственной комиссии, составленного по результатам обследования,</w:t>
      </w:r>
      <w:r w:rsidRPr="004F0B9A">
        <w:br/>
      </w:r>
    </w:p>
    <w:p w:rsidR="00415F9E" w:rsidRPr="004F0B9A" w:rsidRDefault="00415F9E" w:rsidP="00415F9E"/>
    <w:p w:rsidR="00415F9E" w:rsidRPr="004F0B9A" w:rsidRDefault="00415F9E" w:rsidP="00415F9E">
      <w:pPr>
        <w:pBdr>
          <w:top w:val="single" w:sz="4" w:space="1" w:color="auto"/>
        </w:pBdr>
        <w:jc w:val="center"/>
      </w:pPr>
      <w:r w:rsidRPr="004F0B9A">
        <w:t>(приводится заключение, взятое из акта обследования (в случае проведения обследования), или указывается,</w:t>
      </w:r>
    </w:p>
    <w:p w:rsidR="00415F9E" w:rsidRPr="004F0B9A" w:rsidRDefault="00415F9E" w:rsidP="00415F9E"/>
    <w:p w:rsidR="00415F9E" w:rsidRPr="004F0B9A" w:rsidRDefault="00415F9E" w:rsidP="00415F9E">
      <w:pPr>
        <w:pBdr>
          <w:top w:val="single" w:sz="4" w:space="1" w:color="auto"/>
        </w:pBdr>
        <w:jc w:val="center"/>
      </w:pPr>
      <w:r w:rsidRPr="004F0B9A">
        <w:t>что на основании решения межведомственной комиссии обследование не проводилось)</w:t>
      </w: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 w:rsidR="00415F9E" w:rsidRPr="004F0B9A" w:rsidRDefault="00415F9E" w:rsidP="00415F9E">
      <w:pPr>
        <w:pBdr>
          <w:top w:val="single" w:sz="4" w:space="1" w:color="auto"/>
        </w:pBdr>
      </w:pPr>
    </w:p>
    <w:p w:rsidR="00415F9E" w:rsidRPr="004F0B9A" w:rsidRDefault="00415F9E" w:rsidP="00415F9E"/>
    <w:p w:rsidR="00415F9E" w:rsidRPr="004F0B9A" w:rsidRDefault="00415F9E" w:rsidP="00415F9E"/>
    <w:p w:rsidR="00415F9E" w:rsidRPr="004F0B9A" w:rsidRDefault="00415F9E" w:rsidP="00415F9E">
      <w:r w:rsidRPr="004F0B9A">
        <w:t xml:space="preserve">приняла заключение о  </w:t>
      </w:r>
    </w:p>
    <w:p w:rsidR="00415F9E" w:rsidRPr="004F0B9A" w:rsidRDefault="00415F9E" w:rsidP="00415F9E">
      <w:pPr>
        <w:pBdr>
          <w:top w:val="single" w:sz="4" w:space="1" w:color="auto"/>
        </w:pBdr>
        <w:ind w:left="2410"/>
        <w:jc w:val="center"/>
      </w:pPr>
      <w:r w:rsidRPr="004F0B9A">
        <w:t>(приводится обоснование принятого межведомственной комиссией заключения</w:t>
      </w:r>
    </w:p>
    <w:p w:rsidR="00415F9E" w:rsidRPr="004F0B9A" w:rsidRDefault="00415F9E" w:rsidP="00415F9E"/>
    <w:p w:rsidR="00415F9E" w:rsidRPr="004F0B9A" w:rsidRDefault="00415F9E" w:rsidP="00415F9E">
      <w:pPr>
        <w:pBdr>
          <w:top w:val="single" w:sz="4" w:space="1" w:color="auto"/>
        </w:pBdr>
        <w:jc w:val="center"/>
      </w:pPr>
      <w:r w:rsidRPr="004F0B9A">
        <w:t>об оценке соответствия помещения требованиям, предъявляемым к жилому помещению,</w:t>
      </w:r>
    </w:p>
    <w:p w:rsidR="00415F9E" w:rsidRPr="004F0B9A" w:rsidRDefault="00415F9E" w:rsidP="00415F9E"/>
    <w:p w:rsidR="00415F9E" w:rsidRPr="004F0B9A" w:rsidRDefault="00415F9E" w:rsidP="00415F9E">
      <w:pPr>
        <w:pBdr>
          <w:top w:val="single" w:sz="4" w:space="1" w:color="auto"/>
        </w:pBdr>
        <w:jc w:val="center"/>
      </w:pPr>
      <w:r w:rsidRPr="004F0B9A">
        <w:t>и о его пригодности (непригодности) для постоянного проживания)</w:t>
      </w:r>
    </w:p>
    <w:p w:rsidR="00415F9E" w:rsidRPr="004F0B9A" w:rsidRDefault="00415F9E" w:rsidP="00415F9E">
      <w:pPr>
        <w:tabs>
          <w:tab w:val="right" w:pos="10205"/>
        </w:tabs>
      </w:pPr>
      <w:r w:rsidRPr="004F0B9A">
        <w:tab/>
        <w:t>.</w:t>
      </w:r>
    </w:p>
    <w:p w:rsidR="00415F9E" w:rsidRPr="004F0B9A" w:rsidRDefault="00415F9E" w:rsidP="00415F9E">
      <w:pPr>
        <w:pBdr>
          <w:top w:val="single" w:sz="4" w:space="1" w:color="auto"/>
        </w:pBdr>
        <w:ind w:right="113"/>
      </w:pPr>
    </w:p>
    <w:p w:rsidR="00415F9E" w:rsidRPr="004F0B9A" w:rsidRDefault="00415F9E" w:rsidP="00415F9E">
      <w:pPr>
        <w:spacing w:before="480"/>
      </w:pPr>
      <w:r w:rsidRPr="004F0B9A">
        <w:t>Приложение к заключению:</w:t>
      </w:r>
    </w:p>
    <w:p w:rsidR="00415F9E" w:rsidRPr="004F0B9A" w:rsidRDefault="00415F9E" w:rsidP="00415F9E">
      <w:r w:rsidRPr="004F0B9A">
        <w:t>а) перечень рассмотренных документов;</w:t>
      </w:r>
    </w:p>
    <w:p w:rsidR="00415F9E" w:rsidRPr="004F0B9A" w:rsidRDefault="00415F9E" w:rsidP="00415F9E">
      <w:r w:rsidRPr="004F0B9A">
        <w:t>б) акт обследования помещения (в случае проведения обследования);</w:t>
      </w:r>
    </w:p>
    <w:p w:rsidR="00415F9E" w:rsidRPr="004F0B9A" w:rsidRDefault="00415F9E" w:rsidP="00415F9E">
      <w:r w:rsidRPr="004F0B9A">
        <w:t>в) перечень других материалов, запрошенных межведомственной комиссией;</w:t>
      </w:r>
    </w:p>
    <w:p w:rsidR="00415F9E" w:rsidRPr="004F0B9A" w:rsidRDefault="00415F9E" w:rsidP="00415F9E">
      <w:r w:rsidRPr="004F0B9A">
        <w:t>г) особое мнение членов межведомственной комиссии:</w:t>
      </w:r>
    </w:p>
    <w:p w:rsidR="00415F9E" w:rsidRPr="004F0B9A" w:rsidRDefault="00415F9E" w:rsidP="00415F9E">
      <w:pPr>
        <w:tabs>
          <w:tab w:val="right" w:pos="10205"/>
        </w:tabs>
      </w:pPr>
      <w:r w:rsidRPr="004F0B9A">
        <w:tab/>
        <w:t>.</w:t>
      </w:r>
    </w:p>
    <w:p w:rsidR="00415F9E" w:rsidRPr="004F0B9A" w:rsidRDefault="00415F9E" w:rsidP="00415F9E">
      <w:pPr>
        <w:pBdr>
          <w:top w:val="single" w:sz="4" w:space="1" w:color="auto"/>
        </w:pBdr>
        <w:ind w:right="113"/>
      </w:pPr>
    </w:p>
    <w:p w:rsidR="00415F9E" w:rsidRPr="004F0B9A" w:rsidRDefault="00415F9E" w:rsidP="00415F9E">
      <w:pPr>
        <w:spacing w:before="480"/>
      </w:pPr>
      <w:r w:rsidRPr="004F0B9A">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415F9E" w:rsidRPr="004F0B9A">
        <w:trPr>
          <w:cantSplit/>
        </w:trPr>
        <w:tc>
          <w:tcPr>
            <w:tcW w:w="2835" w:type="dxa"/>
            <w:tcBorders>
              <w:top w:val="nil"/>
              <w:left w:val="nil"/>
              <w:bottom w:val="single" w:sz="4" w:space="0" w:color="auto"/>
              <w:right w:val="nil"/>
            </w:tcBorders>
            <w:vAlign w:val="bottom"/>
          </w:tcPr>
          <w:p w:rsidR="00415F9E" w:rsidRPr="004F0B9A" w:rsidRDefault="00415F9E" w:rsidP="005A71C4">
            <w:pPr>
              <w:ind w:left="-170"/>
              <w:jc w:val="center"/>
            </w:pPr>
          </w:p>
        </w:tc>
        <w:tc>
          <w:tcPr>
            <w:tcW w:w="1276" w:type="dxa"/>
            <w:vAlign w:val="bottom"/>
          </w:tcPr>
          <w:p w:rsidR="00415F9E" w:rsidRPr="004F0B9A" w:rsidRDefault="00415F9E" w:rsidP="005A71C4">
            <w:pPr>
              <w:ind w:left="-170"/>
              <w:jc w:val="center"/>
            </w:pPr>
          </w:p>
        </w:tc>
        <w:tc>
          <w:tcPr>
            <w:tcW w:w="4989" w:type="dxa"/>
            <w:tcBorders>
              <w:top w:val="nil"/>
              <w:left w:val="nil"/>
              <w:bottom w:val="single" w:sz="4" w:space="0" w:color="auto"/>
              <w:right w:val="nil"/>
            </w:tcBorders>
            <w:vAlign w:val="bottom"/>
          </w:tcPr>
          <w:p w:rsidR="00415F9E" w:rsidRPr="004F0B9A" w:rsidRDefault="00415F9E" w:rsidP="005A71C4">
            <w:pPr>
              <w:ind w:left="-170"/>
              <w:jc w:val="center"/>
            </w:pPr>
          </w:p>
        </w:tc>
      </w:tr>
      <w:tr w:rsidR="00415F9E" w:rsidRPr="004F0B9A">
        <w:trPr>
          <w:cantSplit/>
        </w:trPr>
        <w:tc>
          <w:tcPr>
            <w:tcW w:w="2835" w:type="dxa"/>
          </w:tcPr>
          <w:p w:rsidR="00415F9E" w:rsidRPr="004F0B9A" w:rsidRDefault="00415F9E" w:rsidP="005A71C4">
            <w:pPr>
              <w:ind w:left="-170"/>
              <w:jc w:val="center"/>
            </w:pPr>
            <w:r w:rsidRPr="004F0B9A">
              <w:t>(подпись)</w:t>
            </w:r>
          </w:p>
        </w:tc>
        <w:tc>
          <w:tcPr>
            <w:tcW w:w="1276" w:type="dxa"/>
          </w:tcPr>
          <w:p w:rsidR="00415F9E" w:rsidRPr="004F0B9A" w:rsidRDefault="00415F9E" w:rsidP="005A71C4">
            <w:pPr>
              <w:ind w:left="-170"/>
              <w:jc w:val="center"/>
            </w:pPr>
          </w:p>
        </w:tc>
        <w:tc>
          <w:tcPr>
            <w:tcW w:w="4989" w:type="dxa"/>
          </w:tcPr>
          <w:p w:rsidR="00415F9E" w:rsidRPr="004F0B9A" w:rsidRDefault="00415F9E" w:rsidP="005A71C4">
            <w:pPr>
              <w:ind w:left="-170"/>
              <w:jc w:val="center"/>
            </w:pPr>
            <w:r w:rsidRPr="004F0B9A">
              <w:t>(Ф.И.О.)</w:t>
            </w:r>
          </w:p>
        </w:tc>
      </w:tr>
    </w:tbl>
    <w:p w:rsidR="00415F9E" w:rsidRPr="004F0B9A" w:rsidRDefault="00415F9E" w:rsidP="00415F9E">
      <w:pPr>
        <w:spacing w:before="240"/>
      </w:pPr>
      <w:r w:rsidRPr="004F0B9A">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415F9E" w:rsidRPr="004F0B9A">
        <w:trPr>
          <w:cantSplit/>
        </w:trPr>
        <w:tc>
          <w:tcPr>
            <w:tcW w:w="2835" w:type="dxa"/>
            <w:tcBorders>
              <w:top w:val="nil"/>
              <w:left w:val="nil"/>
              <w:bottom w:val="single" w:sz="4" w:space="0" w:color="auto"/>
              <w:right w:val="nil"/>
            </w:tcBorders>
            <w:vAlign w:val="bottom"/>
          </w:tcPr>
          <w:p w:rsidR="00415F9E" w:rsidRPr="004F0B9A" w:rsidRDefault="00415F9E" w:rsidP="005A71C4">
            <w:pPr>
              <w:ind w:left="-170"/>
              <w:jc w:val="center"/>
            </w:pPr>
          </w:p>
        </w:tc>
        <w:tc>
          <w:tcPr>
            <w:tcW w:w="1276" w:type="dxa"/>
            <w:vAlign w:val="bottom"/>
          </w:tcPr>
          <w:p w:rsidR="00415F9E" w:rsidRPr="004F0B9A" w:rsidRDefault="00415F9E" w:rsidP="005A71C4">
            <w:pPr>
              <w:ind w:left="-170"/>
              <w:jc w:val="center"/>
            </w:pPr>
          </w:p>
        </w:tc>
        <w:tc>
          <w:tcPr>
            <w:tcW w:w="4989" w:type="dxa"/>
            <w:tcBorders>
              <w:top w:val="nil"/>
              <w:left w:val="nil"/>
              <w:bottom w:val="single" w:sz="4" w:space="0" w:color="auto"/>
              <w:right w:val="nil"/>
            </w:tcBorders>
            <w:vAlign w:val="bottom"/>
          </w:tcPr>
          <w:p w:rsidR="00415F9E" w:rsidRPr="004F0B9A" w:rsidRDefault="00415F9E" w:rsidP="005A71C4">
            <w:pPr>
              <w:ind w:left="-170"/>
              <w:jc w:val="center"/>
            </w:pPr>
          </w:p>
        </w:tc>
      </w:tr>
      <w:tr w:rsidR="00415F9E" w:rsidRPr="004F0B9A">
        <w:trPr>
          <w:cantSplit/>
        </w:trPr>
        <w:tc>
          <w:tcPr>
            <w:tcW w:w="2835" w:type="dxa"/>
          </w:tcPr>
          <w:p w:rsidR="00415F9E" w:rsidRPr="004F0B9A" w:rsidRDefault="00415F9E" w:rsidP="005A71C4">
            <w:pPr>
              <w:ind w:left="-170"/>
              <w:jc w:val="center"/>
            </w:pPr>
            <w:r w:rsidRPr="004F0B9A">
              <w:t>(подпись)</w:t>
            </w:r>
          </w:p>
        </w:tc>
        <w:tc>
          <w:tcPr>
            <w:tcW w:w="1276" w:type="dxa"/>
          </w:tcPr>
          <w:p w:rsidR="00415F9E" w:rsidRPr="004F0B9A" w:rsidRDefault="00415F9E" w:rsidP="005A71C4">
            <w:pPr>
              <w:ind w:left="-170"/>
              <w:jc w:val="center"/>
            </w:pPr>
          </w:p>
        </w:tc>
        <w:tc>
          <w:tcPr>
            <w:tcW w:w="4989" w:type="dxa"/>
          </w:tcPr>
          <w:p w:rsidR="00415F9E" w:rsidRPr="004F0B9A" w:rsidRDefault="00415F9E" w:rsidP="005A71C4">
            <w:pPr>
              <w:ind w:left="-170"/>
              <w:jc w:val="center"/>
            </w:pPr>
            <w:r w:rsidRPr="004F0B9A">
              <w:t>(Ф.И.О.)</w:t>
            </w:r>
          </w:p>
        </w:tc>
      </w:tr>
    </w:tbl>
    <w:p w:rsidR="00415F9E" w:rsidRPr="004F0B9A" w:rsidRDefault="00415F9E" w:rsidP="00415F9E"/>
    <w:tbl>
      <w:tblPr>
        <w:tblW w:w="0" w:type="auto"/>
        <w:tblInd w:w="595" w:type="dxa"/>
        <w:tblLayout w:type="fixed"/>
        <w:tblCellMar>
          <w:left w:w="28" w:type="dxa"/>
          <w:right w:w="28" w:type="dxa"/>
        </w:tblCellMar>
        <w:tblLook w:val="04A0"/>
      </w:tblPr>
      <w:tblGrid>
        <w:gridCol w:w="2835"/>
        <w:gridCol w:w="1276"/>
        <w:gridCol w:w="4989"/>
      </w:tblGrid>
      <w:tr w:rsidR="00415F9E" w:rsidRPr="004F0B9A">
        <w:trPr>
          <w:cantSplit/>
        </w:trPr>
        <w:tc>
          <w:tcPr>
            <w:tcW w:w="2835" w:type="dxa"/>
            <w:tcBorders>
              <w:top w:val="nil"/>
              <w:left w:val="nil"/>
              <w:bottom w:val="single" w:sz="4" w:space="0" w:color="auto"/>
              <w:right w:val="nil"/>
            </w:tcBorders>
            <w:vAlign w:val="bottom"/>
          </w:tcPr>
          <w:p w:rsidR="00415F9E" w:rsidRPr="004F0B9A" w:rsidRDefault="00415F9E" w:rsidP="005A71C4">
            <w:pPr>
              <w:ind w:left="-170"/>
              <w:jc w:val="center"/>
            </w:pPr>
          </w:p>
        </w:tc>
        <w:tc>
          <w:tcPr>
            <w:tcW w:w="1276" w:type="dxa"/>
            <w:vAlign w:val="bottom"/>
          </w:tcPr>
          <w:p w:rsidR="00415F9E" w:rsidRPr="004F0B9A" w:rsidRDefault="00415F9E" w:rsidP="005A71C4">
            <w:pPr>
              <w:ind w:left="-170"/>
              <w:jc w:val="center"/>
            </w:pPr>
          </w:p>
        </w:tc>
        <w:tc>
          <w:tcPr>
            <w:tcW w:w="4989" w:type="dxa"/>
            <w:tcBorders>
              <w:top w:val="nil"/>
              <w:left w:val="nil"/>
              <w:bottom w:val="single" w:sz="4" w:space="0" w:color="auto"/>
              <w:right w:val="nil"/>
            </w:tcBorders>
            <w:vAlign w:val="bottom"/>
          </w:tcPr>
          <w:p w:rsidR="00415F9E" w:rsidRPr="004F0B9A" w:rsidRDefault="00415F9E" w:rsidP="005A71C4">
            <w:pPr>
              <w:ind w:left="-170"/>
              <w:jc w:val="center"/>
            </w:pPr>
          </w:p>
        </w:tc>
      </w:tr>
      <w:tr w:rsidR="00415F9E" w:rsidRPr="004F0B9A">
        <w:trPr>
          <w:cantSplit/>
        </w:trPr>
        <w:tc>
          <w:tcPr>
            <w:tcW w:w="2835" w:type="dxa"/>
          </w:tcPr>
          <w:p w:rsidR="00415F9E" w:rsidRPr="004F0B9A" w:rsidRDefault="00415F9E" w:rsidP="005A71C4">
            <w:pPr>
              <w:ind w:left="-170"/>
              <w:jc w:val="center"/>
            </w:pPr>
            <w:r w:rsidRPr="004F0B9A">
              <w:t>(подпись)</w:t>
            </w:r>
          </w:p>
        </w:tc>
        <w:tc>
          <w:tcPr>
            <w:tcW w:w="1276" w:type="dxa"/>
          </w:tcPr>
          <w:p w:rsidR="00415F9E" w:rsidRPr="004F0B9A" w:rsidRDefault="00415F9E" w:rsidP="005A71C4">
            <w:pPr>
              <w:ind w:left="-170"/>
              <w:jc w:val="center"/>
            </w:pPr>
          </w:p>
        </w:tc>
        <w:tc>
          <w:tcPr>
            <w:tcW w:w="4989" w:type="dxa"/>
          </w:tcPr>
          <w:p w:rsidR="00415F9E" w:rsidRPr="004F0B9A" w:rsidRDefault="00415F9E" w:rsidP="005A71C4">
            <w:pPr>
              <w:ind w:left="-170"/>
              <w:jc w:val="center"/>
            </w:pPr>
            <w:r w:rsidRPr="004F0B9A">
              <w:t>(Ф.И.О.)</w:t>
            </w:r>
          </w:p>
        </w:tc>
      </w:tr>
    </w:tbl>
    <w:p w:rsidR="00415F9E" w:rsidRPr="004F0B9A" w:rsidRDefault="00415F9E" w:rsidP="00415F9E">
      <w:pPr>
        <w:tabs>
          <w:tab w:val="left" w:pos="8074"/>
        </w:tabs>
        <w:jc w:val="right"/>
      </w:pPr>
      <w:r w:rsidRPr="004F0B9A">
        <w:tab/>
      </w:r>
    </w:p>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p>
    <w:p w:rsidR="00415F9E" w:rsidRPr="004F0B9A" w:rsidRDefault="00415F9E" w:rsidP="00415F9E">
      <w:pPr>
        <w:autoSpaceDE w:val="0"/>
        <w:autoSpaceDN w:val="0"/>
        <w:adjustRightInd w:val="0"/>
      </w:pPr>
      <w:r w:rsidRPr="004F0B9A">
        <w:t xml:space="preserve"> </w:t>
      </w: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415F9E" w:rsidRPr="004F0B9A" w:rsidRDefault="00415F9E" w:rsidP="00415F9E">
      <w:pPr>
        <w:jc w:val="right"/>
        <w:rPr>
          <w:b/>
          <w:bCs/>
        </w:rPr>
      </w:pPr>
    </w:p>
    <w:p w:rsidR="00AE29DF" w:rsidRPr="004F0B9A" w:rsidRDefault="00AE29DF"/>
    <w:sectPr w:rsidR="00AE29DF" w:rsidRPr="004F0B9A" w:rsidSect="00257C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18" w:rsidRDefault="00C02418" w:rsidP="003E2196">
      <w:r>
        <w:separator/>
      </w:r>
    </w:p>
  </w:endnote>
  <w:endnote w:type="continuationSeparator" w:id="1">
    <w:p w:rsidR="00C02418" w:rsidRDefault="00C02418" w:rsidP="003E2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18" w:rsidRDefault="00C02418" w:rsidP="003E2196">
      <w:r>
        <w:separator/>
      </w:r>
    </w:p>
  </w:footnote>
  <w:footnote w:type="continuationSeparator" w:id="1">
    <w:p w:rsidR="00C02418" w:rsidRDefault="00C02418" w:rsidP="003E2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15F9E"/>
    <w:rsid w:val="000049D9"/>
    <w:rsid w:val="00027B96"/>
    <w:rsid w:val="00037617"/>
    <w:rsid w:val="000F4761"/>
    <w:rsid w:val="00151889"/>
    <w:rsid w:val="00257CA0"/>
    <w:rsid w:val="002E547F"/>
    <w:rsid w:val="003E2196"/>
    <w:rsid w:val="00415F9E"/>
    <w:rsid w:val="004814EB"/>
    <w:rsid w:val="004F0B9A"/>
    <w:rsid w:val="005A71C4"/>
    <w:rsid w:val="0062509E"/>
    <w:rsid w:val="00634FC3"/>
    <w:rsid w:val="006D6428"/>
    <w:rsid w:val="007556EB"/>
    <w:rsid w:val="009D48E7"/>
    <w:rsid w:val="00A253B0"/>
    <w:rsid w:val="00AE29DF"/>
    <w:rsid w:val="00B040D0"/>
    <w:rsid w:val="00B564E1"/>
    <w:rsid w:val="00BE5354"/>
    <w:rsid w:val="00C0064D"/>
    <w:rsid w:val="00C02418"/>
    <w:rsid w:val="00C3204C"/>
    <w:rsid w:val="00CB0974"/>
    <w:rsid w:val="00CE36AA"/>
    <w:rsid w:val="00CF2931"/>
    <w:rsid w:val="00F132EA"/>
    <w:rsid w:val="00F83ACB"/>
    <w:rsid w:val="00F93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14" type="connector" idref="#_x0000_s1044"/>
        <o:r id="V:Rule15" type="connector" idref="#_x0000_s1037"/>
        <o:r id="V:Rule16" type="connector" idref="#_x0000_s1042"/>
        <o:r id="V:Rule17" type="connector" idref="#_x0000_s1045"/>
        <o:r id="V:Rule18" type="connector" idref="#_x0000_s1035"/>
        <o:r id="V:Rule19" type="connector" idref="#_x0000_s1047"/>
        <o:r id="V:Rule20" type="connector" idref="#_x0000_s1041"/>
        <o:r id="V:Rule21" type="connector" idref="#_x0000_s1046"/>
        <o:r id="V:Rule22" type="connector" idref="#_x0000_s1032"/>
        <o:r id="V:Rule23" type="connector" idref="#_x0000_s1034"/>
        <o:r id="V:Rule24" type="connector" idref="#_x0000_s1038"/>
        <o:r id="V:Rule25" type="connector" idref="#_x0000_s1031"/>
        <o:r id="V:Rule2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F9E"/>
    <w:pPr>
      <w:widowControl w:val="0"/>
      <w:autoSpaceDE w:val="0"/>
      <w:autoSpaceDN w:val="0"/>
      <w:adjustRightInd w:val="0"/>
      <w:ind w:firstLine="720"/>
    </w:pPr>
    <w:rPr>
      <w:rFonts w:ascii="Arial" w:hAnsi="Arial" w:cs="Arial"/>
    </w:rPr>
  </w:style>
  <w:style w:type="character" w:styleId="a3">
    <w:name w:val="Hyperlink"/>
    <w:uiPriority w:val="99"/>
    <w:unhideWhenUsed/>
    <w:rsid w:val="00B564E1"/>
    <w:rPr>
      <w:color w:val="0000FF"/>
      <w:u w:val="single"/>
    </w:rPr>
  </w:style>
  <w:style w:type="paragraph" w:styleId="a4">
    <w:name w:val="Normal (Web)"/>
    <w:basedOn w:val="a"/>
    <w:unhideWhenUsed/>
    <w:rsid w:val="00B564E1"/>
    <w:pPr>
      <w:spacing w:before="100" w:beforeAutospacing="1" w:after="100" w:afterAutospacing="1"/>
    </w:pPr>
    <w:rPr>
      <w:sz w:val="24"/>
      <w:szCs w:val="24"/>
    </w:rPr>
  </w:style>
  <w:style w:type="paragraph" w:styleId="a5">
    <w:name w:val="header"/>
    <w:basedOn w:val="a"/>
    <w:link w:val="a6"/>
    <w:rsid w:val="003E2196"/>
    <w:pPr>
      <w:tabs>
        <w:tab w:val="center" w:pos="4677"/>
        <w:tab w:val="right" w:pos="9355"/>
      </w:tabs>
    </w:pPr>
  </w:style>
  <w:style w:type="character" w:customStyle="1" w:styleId="a6">
    <w:name w:val="Верхний колонтитул Знак"/>
    <w:basedOn w:val="a0"/>
    <w:link w:val="a5"/>
    <w:rsid w:val="003E2196"/>
  </w:style>
  <w:style w:type="paragraph" w:styleId="a7">
    <w:name w:val="footer"/>
    <w:basedOn w:val="a"/>
    <w:link w:val="a8"/>
    <w:rsid w:val="003E2196"/>
    <w:pPr>
      <w:tabs>
        <w:tab w:val="center" w:pos="4677"/>
        <w:tab w:val="right" w:pos="9355"/>
      </w:tabs>
    </w:pPr>
  </w:style>
  <w:style w:type="character" w:customStyle="1" w:styleId="a8">
    <w:name w:val="Нижний колонтитул Знак"/>
    <w:basedOn w:val="a0"/>
    <w:link w:val="a7"/>
    <w:rsid w:val="003E2196"/>
  </w:style>
</w:styles>
</file>

<file path=word/webSettings.xml><?xml version="1.0" encoding="utf-8"?>
<w:webSettings xmlns:r="http://schemas.openxmlformats.org/officeDocument/2006/relationships" xmlns:w="http://schemas.openxmlformats.org/wordprocessingml/2006/main">
  <w:divs>
    <w:div w:id="6398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mfc76.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21</Pages>
  <Words>9335</Words>
  <Characters>53215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Workplace</Company>
  <LinksUpToDate>false</LinksUpToDate>
  <CharactersWithSpaces>62426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Зам главы</cp:lastModifiedBy>
  <cp:revision>8</cp:revision>
  <cp:lastPrinted>2016-03-23T13:59:00Z</cp:lastPrinted>
  <dcterms:created xsi:type="dcterms:W3CDTF">2016-04-19T12:02:00Z</dcterms:created>
  <dcterms:modified xsi:type="dcterms:W3CDTF">2016-06-20T11:41:00Z</dcterms:modified>
</cp:coreProperties>
</file>