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CB3" w:rsidRPr="00547600" w:rsidRDefault="00281CB3" w:rsidP="00547600">
      <w:pPr>
        <w:jc w:val="center"/>
      </w:pPr>
    </w:p>
    <w:tbl>
      <w:tblPr>
        <w:tblW w:w="107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7"/>
        <w:gridCol w:w="554"/>
        <w:gridCol w:w="283"/>
        <w:gridCol w:w="757"/>
        <w:gridCol w:w="193"/>
        <w:gridCol w:w="42"/>
        <w:gridCol w:w="117"/>
        <w:gridCol w:w="236"/>
        <w:gridCol w:w="292"/>
        <w:gridCol w:w="759"/>
        <w:gridCol w:w="284"/>
        <w:gridCol w:w="13"/>
        <w:gridCol w:w="110"/>
        <w:gridCol w:w="273"/>
        <w:gridCol w:w="84"/>
        <w:gridCol w:w="100"/>
        <w:gridCol w:w="382"/>
        <w:gridCol w:w="172"/>
        <w:gridCol w:w="439"/>
        <w:gridCol w:w="49"/>
        <w:gridCol w:w="92"/>
        <w:gridCol w:w="142"/>
        <w:gridCol w:w="284"/>
        <w:gridCol w:w="283"/>
        <w:gridCol w:w="284"/>
        <w:gridCol w:w="283"/>
        <w:gridCol w:w="1245"/>
      </w:tblGrid>
      <w:tr w:rsidR="00281CB3" w:rsidTr="00437CD9">
        <w:trPr>
          <w:cantSplit/>
          <w:trHeight w:val="105"/>
        </w:trPr>
        <w:tc>
          <w:tcPr>
            <w:tcW w:w="3037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1CB3" w:rsidRDefault="00281CB3" w:rsidP="00985B86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81CB3">
              <w:rPr>
                <w:rFonts w:ascii="Times New Roman" w:hAnsi="Times New Roman" w:cs="Times New Roman"/>
                <w:sz w:val="16"/>
                <w:szCs w:val="16"/>
              </w:rPr>
              <w:t>Извещение</w:t>
            </w:r>
          </w:p>
          <w:p w:rsidR="00406993" w:rsidRDefault="00406993" w:rsidP="00406993">
            <w:pPr>
              <w:jc w:val="center"/>
              <w:rPr>
                <w:noProof/>
              </w:rPr>
            </w:pPr>
          </w:p>
          <w:p w:rsidR="006011B9" w:rsidRPr="008D1717" w:rsidRDefault="00657A2D" w:rsidP="00406993">
            <w:pPr>
              <w:jc w:val="center"/>
              <w:rPr>
                <w:b/>
              </w:rPr>
            </w:pPr>
            <w:bookmarkStart w:id="0" w:name="_GoBack"/>
            <w:r w:rsidRPr="00D81352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2" o:spid="_x0000_i1025" type="#_x0000_t75" style="width:129.75pt;height:129.75pt;visibility:visible;mso-wrap-style:square">
                  <v:imagedata r:id="rId4" o:title=""/>
                </v:shape>
              </w:pict>
            </w:r>
            <w:bookmarkEnd w:id="0"/>
          </w:p>
          <w:p w:rsidR="00281CB3" w:rsidRDefault="00281CB3" w:rsidP="00985B86">
            <w:pPr>
              <w:jc w:val="center"/>
            </w:pPr>
          </w:p>
          <w:p w:rsidR="00281CB3" w:rsidRPr="0040699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  <w:r w:rsidRPr="00281CB3">
              <w:rPr>
                <w:b/>
                <w:bCs/>
                <w:sz w:val="16"/>
                <w:szCs w:val="16"/>
              </w:rPr>
              <w:t>Кассир</w:t>
            </w:r>
          </w:p>
          <w:p w:rsidR="00281CB3" w:rsidRDefault="00281CB3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246D9" w:rsidRDefault="00D246D9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246D9" w:rsidRDefault="00D246D9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F123AB" w:rsidRDefault="00F123AB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F123AB" w:rsidRDefault="00F123AB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246D9" w:rsidRDefault="00D246D9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246D9" w:rsidRPr="00D246D9" w:rsidRDefault="00D246D9" w:rsidP="00985B8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Квитанция МФЦ</w:t>
            </w:r>
          </w:p>
        </w:tc>
        <w:tc>
          <w:tcPr>
            <w:tcW w:w="3913" w:type="dxa"/>
            <w:gridSpan w:val="13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281CB3" w:rsidRPr="006C3C3D" w:rsidRDefault="00281CB3" w:rsidP="00985B86">
            <w:pPr>
              <w:rPr>
                <w:rFonts w:ascii="Calibri" w:hAnsi="Calibri"/>
                <w:sz w:val="16"/>
                <w:szCs w:val="16"/>
              </w:rPr>
            </w:pPr>
          </w:p>
          <w:p w:rsidR="00205C9E" w:rsidRPr="006C3C3D" w:rsidRDefault="00205C9E" w:rsidP="00205C9E">
            <w:pP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281CB3" w:rsidRPr="00E91E7D" w:rsidRDefault="007C6995" w:rsidP="00EB15C2">
            <w:pPr>
              <w:rPr>
                <w:sz w:val="18"/>
                <w:szCs w:val="18"/>
              </w:rPr>
            </w:pPr>
            <w:r w:rsidRPr="006C3C3D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УФК по Ярославской области</w:t>
            </w:r>
            <w:r w:rsidR="00C042DC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  <w:r w:rsidRPr="006C3C3D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(</w:t>
            </w:r>
            <w:r w:rsidR="00EB15C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Управление Минюста России по Ярославской </w:t>
            </w:r>
            <w:proofErr w:type="gramStart"/>
            <w:r w:rsidR="00EB15C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области</w:t>
            </w:r>
            <w:r w:rsidRPr="006C3C3D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)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  <w:proofErr w:type="gramEnd"/>
          </w:p>
        </w:tc>
        <w:tc>
          <w:tcPr>
            <w:tcW w:w="566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3273" w:type="dxa"/>
            <w:gridSpan w:val="10"/>
            <w:vMerge w:val="restart"/>
            <w:tcBorders>
              <w:top w:val="single" w:sz="18" w:space="0" w:color="auto"/>
              <w:left w:val="nil"/>
              <w:bottom w:val="single" w:sz="6" w:space="0" w:color="auto"/>
            </w:tcBorders>
            <w:vAlign w:val="center"/>
          </w:tcPr>
          <w:p w:rsidR="00E91E7D" w:rsidRDefault="00E91E7D" w:rsidP="007C6995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</w:pPr>
          </w:p>
          <w:p w:rsidR="00281CB3" w:rsidRPr="00406993" w:rsidRDefault="00281CB3" w:rsidP="007C6995">
            <w:pPr>
              <w:jc w:val="right"/>
              <w:rPr>
                <w:sz w:val="16"/>
                <w:szCs w:val="16"/>
              </w:rPr>
            </w:pPr>
            <w:r w:rsidRPr="00F65F39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Форма № ПД</w:t>
            </w:r>
          </w:p>
          <w:p w:rsidR="00E91E7D" w:rsidRPr="006C3C3D" w:rsidRDefault="00E91E7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406993" w:rsidRDefault="007C6995" w:rsidP="00985B86">
            <w:pPr>
              <w:rPr>
                <w:sz w:val="18"/>
                <w:szCs w:val="18"/>
              </w:rPr>
            </w:pPr>
            <w:r w:rsidRPr="006C3C3D">
              <w:rPr>
                <w:rFonts w:ascii="Calibri" w:hAnsi="Calibri"/>
                <w:sz w:val="18"/>
                <w:szCs w:val="18"/>
              </w:rPr>
              <w:t>760401001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           </w:t>
            </w:r>
            <w:r w:rsidRPr="00E91E7D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281CB3" w:rsidTr="00437CD9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13" w:type="dxa"/>
            <w:gridSpan w:val="13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1E7D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E91E7D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3273" w:type="dxa"/>
            <w:gridSpan w:val="10"/>
            <w:vMerge/>
            <w:tcBorders>
              <w:top w:val="single" w:sz="18" w:space="0" w:color="auto"/>
              <w:left w:val="nil"/>
              <w:bottom w:val="single" w:sz="6" w:space="0" w:color="auto"/>
            </w:tcBorders>
            <w:vAlign w:val="center"/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 w:rsidTr="00437CD9">
        <w:trPr>
          <w:cantSplit/>
          <w:trHeight w:val="7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      (наименование получателя платежа) </w:t>
            </w:r>
          </w:p>
        </w:tc>
      </w:tr>
      <w:tr w:rsidR="00281CB3" w:rsidTr="00437CD9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205C9E" w:rsidRPr="006C3C3D" w:rsidRDefault="00205C9E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05C9E" w:rsidRPr="006C3C3D" w:rsidRDefault="00205C9E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91E7D" w:rsidRDefault="00C042DC" w:rsidP="00EB15C2">
            <w:pPr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7604</w:t>
            </w:r>
            <w:r w:rsidR="00EB15C2">
              <w:rPr>
                <w:rFonts w:ascii="Calibri" w:hAnsi="Calibri"/>
                <w:sz w:val="18"/>
                <w:szCs w:val="18"/>
              </w:rPr>
              <w:t>138660</w:t>
            </w:r>
            <w:r w:rsidR="007C6995"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           </w:t>
            </w:r>
            <w:r w:rsidR="007C6995" w:rsidRPr="00E91E7D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3475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Pr="00E91E7D" w:rsidRDefault="00281CB3" w:rsidP="00205C9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:rsidR="00D9763C" w:rsidRPr="006C3C3D" w:rsidRDefault="00D9763C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05C9E" w:rsidRPr="006C3C3D" w:rsidRDefault="00205C9E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7C6995" w:rsidRDefault="00D9763C" w:rsidP="00985B86">
            <w:pPr>
              <w:rPr>
                <w:sz w:val="16"/>
                <w:szCs w:val="16"/>
              </w:rPr>
            </w:pPr>
            <w:r w:rsidRPr="006C3C3D">
              <w:rPr>
                <w:rFonts w:ascii="Calibri" w:hAnsi="Calibri"/>
                <w:sz w:val="18"/>
                <w:szCs w:val="18"/>
              </w:rPr>
              <w:t>78701000</w:t>
            </w:r>
          </w:p>
        </w:tc>
      </w:tr>
      <w:tr w:rsidR="00281CB3" w:rsidTr="00437CD9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(ИНН налогового органа*)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и его сокращенное наименование       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</w:t>
            </w:r>
            <w:proofErr w:type="gramStart"/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</w:t>
            </w:r>
            <w:r w:rsidR="00D9763C">
              <w:rPr>
                <w:rFonts w:ascii="Times New Roman CYR" w:hAnsi="Times New Roman CYR" w:cs="Times New Roman CYR"/>
                <w:sz w:val="12"/>
                <w:szCs w:val="12"/>
              </w:rPr>
              <w:t xml:space="preserve"> (</w:t>
            </w:r>
            <w:proofErr w:type="gramEnd"/>
            <w:r w:rsidR="00D9763C">
              <w:rPr>
                <w:rFonts w:ascii="Times New Roman CYR" w:hAnsi="Times New Roman CYR" w:cs="Times New Roman CYR"/>
                <w:sz w:val="12"/>
                <w:szCs w:val="12"/>
              </w:rPr>
              <w:t>Код ОКТМО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) </w:t>
            </w:r>
          </w:p>
        </w:tc>
      </w:tr>
      <w:tr w:rsidR="00281CB3" w:rsidTr="00437CD9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E91E7D" w:rsidRPr="006C3C3D" w:rsidRDefault="00E91E7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C042DC" w:rsidRDefault="00F123AB" w:rsidP="00EB15C2">
            <w:pPr>
              <w:rPr>
                <w:sz w:val="18"/>
                <w:szCs w:val="18"/>
              </w:rPr>
            </w:pPr>
            <w:r w:rsidRPr="00C042DC">
              <w:rPr>
                <w:rFonts w:ascii="Calibri" w:hAnsi="Calibri"/>
                <w:sz w:val="18"/>
                <w:szCs w:val="18"/>
              </w:rPr>
              <w:t>03</w:t>
            </w:r>
            <w:r w:rsidR="00EB15C2">
              <w:rPr>
                <w:rFonts w:ascii="Calibri" w:hAnsi="Calibri"/>
                <w:sz w:val="18"/>
                <w:szCs w:val="18"/>
              </w:rPr>
              <w:t>100643000000017100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1E7D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</w:p>
        </w:tc>
        <w:tc>
          <w:tcPr>
            <w:tcW w:w="3755" w:type="dxa"/>
            <w:gridSpan w:val="12"/>
            <w:tcBorders>
              <w:top w:val="nil"/>
              <w:left w:val="nil"/>
              <w:bottom w:val="single" w:sz="6" w:space="0" w:color="auto"/>
            </w:tcBorders>
          </w:tcPr>
          <w:p w:rsidR="0019635A" w:rsidRDefault="0019635A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B15C2" w:rsidRDefault="00F123AB" w:rsidP="00C042DC">
            <w:pPr>
              <w:rPr>
                <w:rFonts w:ascii="Calibri" w:hAnsi="Calibri"/>
                <w:sz w:val="18"/>
                <w:szCs w:val="18"/>
              </w:rPr>
            </w:pPr>
            <w:r w:rsidRPr="008E5077">
              <w:rPr>
                <w:rFonts w:ascii="Calibri" w:hAnsi="Calibri"/>
                <w:sz w:val="18"/>
                <w:szCs w:val="18"/>
              </w:rPr>
              <w:t xml:space="preserve">Отделение Ярославль </w:t>
            </w:r>
            <w:r w:rsidR="00EB15C2">
              <w:rPr>
                <w:rFonts w:ascii="Calibri" w:hAnsi="Calibri"/>
                <w:sz w:val="18"/>
                <w:szCs w:val="18"/>
              </w:rPr>
              <w:t xml:space="preserve">Банка России </w:t>
            </w:r>
            <w:r w:rsidR="00C042DC">
              <w:rPr>
                <w:rFonts w:ascii="Calibri" w:hAnsi="Calibri"/>
                <w:sz w:val="18"/>
                <w:szCs w:val="18"/>
              </w:rPr>
              <w:t>// УФК по ЯО г. Ярославль</w:t>
            </w:r>
          </w:p>
        </w:tc>
      </w:tr>
      <w:tr w:rsidR="00281CB3" w:rsidTr="00437CD9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(номер счета получателя </w:t>
            </w:r>
            <w:proofErr w:type="gramStart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платежа)   </w:t>
            </w:r>
            <w:proofErr w:type="gramEnd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                                                    (наименование банка)</w:t>
            </w:r>
          </w:p>
        </w:tc>
      </w:tr>
      <w:tr w:rsidR="00281CB3" w:rsidTr="00437CD9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БИК</w:t>
            </w:r>
          </w:p>
        </w:tc>
        <w:tc>
          <w:tcPr>
            <w:tcW w:w="192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Pr="00C042DC" w:rsidRDefault="00F123AB" w:rsidP="00985B86">
            <w:pPr>
              <w:rPr>
                <w:sz w:val="18"/>
                <w:szCs w:val="18"/>
              </w:rPr>
            </w:pPr>
            <w:r w:rsidRPr="00C042DC">
              <w:rPr>
                <w:rFonts w:ascii="Calibri" w:hAnsi="Calibri"/>
                <w:sz w:val="18"/>
                <w:szCs w:val="18"/>
              </w:rPr>
              <w:t>017888102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Кор./</w:t>
            </w: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сч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</w:p>
        </w:tc>
        <w:tc>
          <w:tcPr>
            <w:tcW w:w="4519" w:type="dxa"/>
            <w:gridSpan w:val="17"/>
            <w:tcBorders>
              <w:top w:val="nil"/>
              <w:left w:val="nil"/>
              <w:bottom w:val="single" w:sz="6" w:space="0" w:color="auto"/>
            </w:tcBorders>
          </w:tcPr>
          <w:p w:rsidR="00281CB3" w:rsidRPr="00C042DC" w:rsidRDefault="00281CB3" w:rsidP="00985B86">
            <w:pPr>
              <w:rPr>
                <w:sz w:val="18"/>
                <w:szCs w:val="18"/>
              </w:rPr>
            </w:pPr>
          </w:p>
        </w:tc>
      </w:tr>
      <w:tr w:rsidR="00281CB3" w:rsidTr="00437CD9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90" w:type="dxa"/>
            <w:gridSpan w:val="1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437CD9" w:rsidRPr="006C3C3D" w:rsidRDefault="00437CD9" w:rsidP="00437CD9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91E7D" w:rsidRDefault="00EB15C2" w:rsidP="003126F2">
            <w:pPr>
              <w:rPr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t>Госпошлина в ЗАГС за выдачу справок из архивов органов записи актов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CB3" w:rsidRPr="00E91E7D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2379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E91E7D" w:rsidRPr="006C3C3D" w:rsidRDefault="00E91E7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E941C0" w:rsidRPr="006C3C3D" w:rsidRDefault="00E941C0" w:rsidP="00437CD9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91E7D" w:rsidRDefault="0078401A" w:rsidP="00437CD9">
            <w:pPr>
              <w:rPr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</w:rPr>
              <w:t>31810805000</w:t>
            </w:r>
            <w:r w:rsidR="002A366E">
              <w:rPr>
                <w:rFonts w:ascii="Calibri" w:hAnsi="Calibri"/>
                <w:sz w:val="18"/>
                <w:szCs w:val="18"/>
              </w:rPr>
              <w:t>0</w:t>
            </w:r>
            <w:r>
              <w:rPr>
                <w:rFonts w:ascii="Calibri" w:hAnsi="Calibri"/>
                <w:sz w:val="18"/>
                <w:szCs w:val="18"/>
              </w:rPr>
              <w:t>1</w:t>
            </w:r>
            <w:r w:rsidR="00586C72">
              <w:rPr>
                <w:rFonts w:ascii="Calibri" w:hAnsi="Calibri"/>
                <w:sz w:val="18"/>
                <w:szCs w:val="18"/>
              </w:rPr>
              <w:t>8</w:t>
            </w:r>
            <w:r w:rsidR="002A366E">
              <w:rPr>
                <w:rFonts w:ascii="Calibri" w:hAnsi="Calibri"/>
                <w:sz w:val="18"/>
                <w:szCs w:val="18"/>
              </w:rPr>
              <w:t>0</w:t>
            </w:r>
            <w:r w:rsidR="00EB15C2">
              <w:rPr>
                <w:rFonts w:ascii="Calibri" w:hAnsi="Calibri"/>
                <w:sz w:val="18"/>
                <w:szCs w:val="18"/>
              </w:rPr>
              <w:t>02110</w:t>
            </w:r>
          </w:p>
        </w:tc>
      </w:tr>
      <w:tr w:rsidR="00281CB3" w:rsidTr="00437CD9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(наименование </w:t>
            </w:r>
            <w:proofErr w:type="gramStart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платежа)   </w:t>
            </w:r>
            <w:proofErr w:type="gramEnd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(код бюджетной классификации)</w:t>
            </w:r>
          </w:p>
        </w:tc>
      </w:tr>
      <w:tr w:rsidR="00281CB3" w:rsidTr="00437CD9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</w:t>
            </w:r>
            <w:proofErr w:type="gramEnd"/>
            <w:r>
              <w:rPr>
                <w:rFonts w:ascii="Times New Roman CYR" w:hAnsi="Times New Roman CYR" w:cs="Times New Roman CYR"/>
                <w:sz w:val="16"/>
                <w:szCs w:val="16"/>
              </w:rPr>
              <w:t>Ф.И.О.)</w:t>
            </w:r>
          </w:p>
        </w:tc>
        <w:tc>
          <w:tcPr>
            <w:tcW w:w="5965" w:type="dxa"/>
            <w:gridSpan w:val="22"/>
            <w:tcBorders>
              <w:top w:val="nil"/>
              <w:left w:val="nil"/>
              <w:bottom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5E6358" w:rsidTr="00437CD9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358" w:rsidRDefault="005E6358" w:rsidP="00C82F9E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Паспорт плательщика: </w:t>
            </w:r>
          </w:p>
        </w:tc>
        <w:tc>
          <w:tcPr>
            <w:tcW w:w="5965" w:type="dxa"/>
            <w:gridSpan w:val="2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E6358" w:rsidRDefault="005E6358" w:rsidP="00C82F9E">
            <w:pPr>
              <w:rPr>
                <w:sz w:val="16"/>
                <w:szCs w:val="16"/>
              </w:rPr>
            </w:pPr>
          </w:p>
        </w:tc>
      </w:tr>
      <w:tr w:rsidR="005E6358" w:rsidTr="00437CD9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плательщика: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 л/с плательщика</w:t>
            </w:r>
          </w:p>
        </w:tc>
        <w:tc>
          <w:tcPr>
            <w:tcW w:w="2613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</w:p>
        </w:tc>
      </w:tr>
      <w:tr w:rsidR="005E6358" w:rsidTr="00437CD9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358" w:rsidRPr="00B41FC8" w:rsidRDefault="005E6358" w:rsidP="00985B86">
            <w:pPr>
              <w:rPr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Сумма: </w:t>
            </w:r>
          </w:p>
        </w:tc>
        <w:tc>
          <w:tcPr>
            <w:tcW w:w="32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358" w:rsidRPr="00E91E7D" w:rsidRDefault="00F20D13" w:rsidP="00985B86">
            <w:pPr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35</w:t>
            </w:r>
            <w:r w:rsidR="005E6358" w:rsidRPr="006C3C3D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руб.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358" w:rsidRPr="00E91E7D" w:rsidRDefault="005E6358" w:rsidP="00985B86">
            <w:pPr>
              <w:rPr>
                <w:sz w:val="18"/>
                <w:szCs w:val="18"/>
              </w:rPr>
            </w:pPr>
            <w:r w:rsidRPr="006C3C3D">
              <w:rPr>
                <w:rFonts w:ascii="Calibri" w:hAnsi="Calibri"/>
                <w:sz w:val="18"/>
                <w:szCs w:val="18"/>
              </w:rPr>
              <w:t>00</w:t>
            </w:r>
          </w:p>
        </w:tc>
        <w:tc>
          <w:tcPr>
            <w:tcW w:w="2521" w:type="dxa"/>
            <w:gridSpan w:val="6"/>
            <w:tcBorders>
              <w:top w:val="nil"/>
              <w:left w:val="nil"/>
              <w:bottom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коп.</w:t>
            </w:r>
          </w:p>
        </w:tc>
      </w:tr>
      <w:tr w:rsidR="005E6358" w:rsidTr="00437CD9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 xml:space="preserve">подпись)   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:rsidR="005E6358" w:rsidRPr="00B41FC8" w:rsidRDefault="005E6358" w:rsidP="00985B8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57" w:type="dxa"/>
            </w:tcMar>
          </w:tcPr>
          <w:p w:rsidR="005E6358" w:rsidRPr="00B41FC8" w:rsidRDefault="005E6358" w:rsidP="00985B8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tcMar>
              <w:left w:w="28" w:type="dxa"/>
            </w:tcMar>
          </w:tcPr>
          <w:p w:rsidR="005E6358" w:rsidRDefault="005E6358" w:rsidP="00985B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</w:tr>
      <w:tr w:rsidR="005E6358" w:rsidTr="00437CD9">
        <w:trPr>
          <w:cantSplit/>
          <w:trHeight w:val="281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</w:p>
          <w:p w:rsidR="005E6358" w:rsidRDefault="005E6358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</w:p>
        </w:tc>
      </w:tr>
      <w:tr w:rsidR="005E6358" w:rsidTr="00437CD9">
        <w:trPr>
          <w:cantSplit/>
          <w:trHeight w:val="105"/>
        </w:trPr>
        <w:tc>
          <w:tcPr>
            <w:tcW w:w="3037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6358" w:rsidRDefault="005E6358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E6358" w:rsidRDefault="005E6358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E6358" w:rsidRDefault="005E6358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E6358" w:rsidRDefault="005E635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Квитанция</w:t>
            </w:r>
          </w:p>
          <w:p w:rsidR="00FB2208" w:rsidRDefault="00FB220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FB2208" w:rsidRDefault="00FB220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FB2208" w:rsidRDefault="00FB220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FB2208" w:rsidRDefault="00FB220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FB2208" w:rsidRDefault="00FB220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FB2208" w:rsidRDefault="00FB220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FB2208" w:rsidRDefault="00FB220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FB2208" w:rsidRDefault="00FB220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FB2208" w:rsidRDefault="00FB220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FB2208" w:rsidRDefault="00FB220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FB2208" w:rsidRDefault="00FB220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</w:p>
          <w:p w:rsidR="005E6358" w:rsidRPr="00281CB3" w:rsidRDefault="005E635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</w:p>
          <w:p w:rsidR="005E6358" w:rsidRDefault="005E635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Кассир</w:t>
            </w:r>
          </w:p>
          <w:p w:rsidR="005E6358" w:rsidRPr="00281CB3" w:rsidRDefault="005E635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52" w:type="dxa"/>
            <w:gridSpan w:val="26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5E6358" w:rsidRDefault="005E6358" w:rsidP="00985B86">
            <w:pPr>
              <w:jc w:val="center"/>
              <w:rPr>
                <w:sz w:val="16"/>
                <w:szCs w:val="16"/>
              </w:rPr>
            </w:pPr>
          </w:p>
        </w:tc>
      </w:tr>
      <w:tr w:rsidR="005E6358" w:rsidTr="00437CD9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3913" w:type="dxa"/>
            <w:gridSpan w:val="13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5E6358" w:rsidRPr="00205C9E" w:rsidRDefault="005E6358" w:rsidP="00205C9E">
            <w:pP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5E6358" w:rsidRDefault="00EB15C2" w:rsidP="00205C9E">
            <w:pPr>
              <w:rPr>
                <w:sz w:val="16"/>
                <w:szCs w:val="16"/>
              </w:rPr>
            </w:pPr>
            <w:r w:rsidRPr="006C3C3D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УФК по Ярославской области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  <w:r w:rsidRPr="006C3C3D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(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Управление Минюста России по Ярославской области</w:t>
            </w:r>
            <w:r w:rsidR="0013690C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3273" w:type="dxa"/>
            <w:gridSpan w:val="10"/>
            <w:tcBorders>
              <w:top w:val="nil"/>
              <w:left w:val="nil"/>
              <w:bottom w:val="single" w:sz="6" w:space="0" w:color="auto"/>
            </w:tcBorders>
          </w:tcPr>
          <w:p w:rsidR="005E6358" w:rsidRDefault="005E6358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5E6358" w:rsidRDefault="005E6358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5E6358" w:rsidRDefault="005E6358" w:rsidP="00985B86">
            <w:pPr>
              <w:rPr>
                <w:sz w:val="16"/>
                <w:szCs w:val="16"/>
              </w:rPr>
            </w:pPr>
            <w:r w:rsidRPr="00437CD9">
              <w:rPr>
                <w:rFonts w:ascii="Calibri" w:hAnsi="Calibri"/>
                <w:sz w:val="18"/>
                <w:szCs w:val="18"/>
              </w:rPr>
              <w:t>760401001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 </w:t>
            </w:r>
          </w:p>
        </w:tc>
      </w:tr>
      <w:tr w:rsidR="005E6358" w:rsidTr="00437CD9">
        <w:trPr>
          <w:cantSplit/>
          <w:trHeight w:val="7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      (наименование получателя платежа) </w:t>
            </w:r>
          </w:p>
        </w:tc>
      </w:tr>
      <w:tr w:rsidR="005E6358" w:rsidTr="00437CD9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5E6358" w:rsidRDefault="005E6358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5E6358" w:rsidRDefault="005E6358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5E6358" w:rsidRDefault="00EB15C2" w:rsidP="00985B86">
            <w:pPr>
              <w:rPr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t>7604138660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           </w:t>
            </w:r>
            <w:r w:rsidRPr="00E91E7D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</w:p>
        </w:tc>
        <w:tc>
          <w:tcPr>
            <w:tcW w:w="3475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E6358" w:rsidRPr="00437CD9" w:rsidRDefault="005E6358" w:rsidP="00985B8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:rsidR="005E6358" w:rsidRDefault="005E6358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5E6358" w:rsidRDefault="005E6358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5E6358" w:rsidRPr="00437CD9" w:rsidRDefault="005E6358" w:rsidP="00985B86">
            <w:pPr>
              <w:rPr>
                <w:sz w:val="16"/>
                <w:szCs w:val="16"/>
              </w:rPr>
            </w:pPr>
            <w:r w:rsidRPr="00437CD9">
              <w:rPr>
                <w:rFonts w:ascii="Calibri" w:hAnsi="Calibri"/>
                <w:sz w:val="18"/>
                <w:szCs w:val="18"/>
              </w:rPr>
              <w:t>78701000</w:t>
            </w:r>
          </w:p>
        </w:tc>
      </w:tr>
      <w:tr w:rsidR="005E6358" w:rsidTr="00437CD9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5E6358" w:rsidRDefault="005E6358" w:rsidP="00437CD9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(ИНН налогового органа*)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и его сокращенное наименование    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(</w:t>
            </w:r>
            <w:proofErr w:type="gramEnd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Код ОКТМО) </w:t>
            </w:r>
          </w:p>
        </w:tc>
      </w:tr>
      <w:tr w:rsidR="005E6358" w:rsidTr="00437CD9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3640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5E6358" w:rsidRDefault="005E6358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5E6358" w:rsidRPr="00C042DC" w:rsidRDefault="00EB15C2" w:rsidP="00985B86">
            <w:pPr>
              <w:rPr>
                <w:sz w:val="16"/>
                <w:szCs w:val="16"/>
              </w:rPr>
            </w:pPr>
            <w:r w:rsidRPr="00C042DC">
              <w:rPr>
                <w:rFonts w:ascii="Calibri" w:hAnsi="Calibri"/>
                <w:sz w:val="18"/>
                <w:szCs w:val="18"/>
              </w:rPr>
              <w:t>03</w:t>
            </w:r>
            <w:r>
              <w:rPr>
                <w:rFonts w:ascii="Calibri" w:hAnsi="Calibri"/>
                <w:sz w:val="18"/>
                <w:szCs w:val="18"/>
              </w:rPr>
              <w:t>100643000000017100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</w:p>
        </w:tc>
        <w:tc>
          <w:tcPr>
            <w:tcW w:w="3755" w:type="dxa"/>
            <w:gridSpan w:val="12"/>
            <w:tcBorders>
              <w:top w:val="nil"/>
              <w:left w:val="nil"/>
              <w:bottom w:val="single" w:sz="6" w:space="0" w:color="auto"/>
            </w:tcBorders>
          </w:tcPr>
          <w:p w:rsidR="005E6358" w:rsidRDefault="005E6358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5E6358" w:rsidRDefault="00EB15C2" w:rsidP="00C042DC">
            <w:pPr>
              <w:rPr>
                <w:sz w:val="16"/>
                <w:szCs w:val="16"/>
              </w:rPr>
            </w:pPr>
            <w:r w:rsidRPr="008E5077">
              <w:rPr>
                <w:rFonts w:ascii="Calibri" w:hAnsi="Calibri"/>
                <w:sz w:val="18"/>
                <w:szCs w:val="18"/>
              </w:rPr>
              <w:t xml:space="preserve">Отделение Ярославль </w:t>
            </w:r>
            <w:r>
              <w:rPr>
                <w:rFonts w:ascii="Calibri" w:hAnsi="Calibri"/>
                <w:sz w:val="18"/>
                <w:szCs w:val="18"/>
              </w:rPr>
              <w:t>Банка России // УФК по ЯО г. Ярославль</w:t>
            </w:r>
          </w:p>
        </w:tc>
      </w:tr>
      <w:tr w:rsidR="005E6358" w:rsidTr="00437CD9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(номер счета получателя </w:t>
            </w:r>
            <w:proofErr w:type="gramStart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платежа)   </w:t>
            </w:r>
            <w:proofErr w:type="gramEnd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                                                    (наименование банка)</w:t>
            </w:r>
          </w:p>
        </w:tc>
      </w:tr>
      <w:tr w:rsidR="005E6358" w:rsidTr="00437CD9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БИК </w:t>
            </w:r>
          </w:p>
        </w:tc>
        <w:tc>
          <w:tcPr>
            <w:tcW w:w="19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358" w:rsidRPr="00C042DC" w:rsidRDefault="00F123AB" w:rsidP="00985B86">
            <w:pPr>
              <w:rPr>
                <w:sz w:val="16"/>
                <w:szCs w:val="16"/>
              </w:rPr>
            </w:pPr>
            <w:r w:rsidRPr="00C042DC">
              <w:rPr>
                <w:rFonts w:ascii="Calibri" w:hAnsi="Calibri"/>
                <w:sz w:val="18"/>
                <w:szCs w:val="18"/>
              </w:rPr>
              <w:t>017888102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Кор./</w:t>
            </w: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сч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</w:p>
        </w:tc>
        <w:tc>
          <w:tcPr>
            <w:tcW w:w="4519" w:type="dxa"/>
            <w:gridSpan w:val="17"/>
            <w:tcBorders>
              <w:top w:val="nil"/>
              <w:left w:val="nil"/>
              <w:bottom w:val="single" w:sz="6" w:space="0" w:color="auto"/>
            </w:tcBorders>
          </w:tcPr>
          <w:p w:rsidR="005E6358" w:rsidRPr="00C042DC" w:rsidRDefault="005E6358" w:rsidP="00985B86">
            <w:pPr>
              <w:rPr>
                <w:sz w:val="18"/>
                <w:szCs w:val="18"/>
              </w:rPr>
            </w:pPr>
          </w:p>
        </w:tc>
      </w:tr>
      <w:tr w:rsidR="005E6358" w:rsidTr="00437CD9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090" w:type="dxa"/>
            <w:gridSpan w:val="1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5E6358" w:rsidRPr="00437CD9" w:rsidRDefault="005E6358" w:rsidP="00985B86">
            <w:pPr>
              <w:rPr>
                <w:sz w:val="16"/>
                <w:szCs w:val="16"/>
              </w:rPr>
            </w:pPr>
          </w:p>
          <w:p w:rsidR="005E6358" w:rsidRPr="00437CD9" w:rsidRDefault="00EB15C2" w:rsidP="00E941C0">
            <w:pPr>
              <w:rPr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t>Госпошлина в ЗАГС за выдачу справок из архивов органов записи актов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</w:p>
        </w:tc>
        <w:tc>
          <w:tcPr>
            <w:tcW w:w="2379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5E6358" w:rsidRPr="006C3C3D" w:rsidRDefault="005E6358" w:rsidP="00037D47">
            <w:pPr>
              <w:rPr>
                <w:rFonts w:ascii="Calibri" w:hAnsi="Calibri"/>
                <w:sz w:val="18"/>
                <w:szCs w:val="18"/>
              </w:rPr>
            </w:pPr>
          </w:p>
          <w:p w:rsidR="005E6358" w:rsidRDefault="005E6358" w:rsidP="00037D47">
            <w:pPr>
              <w:rPr>
                <w:rFonts w:ascii="Calibri" w:hAnsi="Calibri"/>
                <w:sz w:val="18"/>
                <w:szCs w:val="18"/>
              </w:rPr>
            </w:pPr>
          </w:p>
          <w:p w:rsidR="005E6358" w:rsidRPr="00E91E7D" w:rsidRDefault="002A366E" w:rsidP="00037D47">
            <w:pPr>
              <w:rPr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</w:rPr>
              <w:t>31810805000018002110</w:t>
            </w:r>
          </w:p>
        </w:tc>
      </w:tr>
      <w:tr w:rsidR="005E6358" w:rsidTr="00437CD9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(наименование </w:t>
            </w:r>
            <w:proofErr w:type="gramStart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платежа)   </w:t>
            </w:r>
            <w:proofErr w:type="gramEnd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                                                         (код бюджетной классификации)</w:t>
            </w:r>
          </w:p>
        </w:tc>
      </w:tr>
      <w:tr w:rsidR="005E6358" w:rsidTr="00437CD9">
        <w:trPr>
          <w:cantSplit/>
          <w:trHeight w:val="2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358" w:rsidRDefault="005E6358" w:rsidP="00985B86">
            <w:pPr>
              <w:tabs>
                <w:tab w:val="left" w:pos="1505"/>
              </w:tabs>
              <w:rPr>
                <w:sz w:val="16"/>
                <w:szCs w:val="16"/>
              </w:rPr>
            </w:pP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</w:t>
            </w:r>
            <w:proofErr w:type="gramEnd"/>
            <w:r>
              <w:rPr>
                <w:rFonts w:ascii="Times New Roman CYR" w:hAnsi="Times New Roman CYR" w:cs="Times New Roman CYR"/>
                <w:sz w:val="16"/>
                <w:szCs w:val="16"/>
              </w:rPr>
              <w:t>Ф.И.О.)</w:t>
            </w:r>
          </w:p>
        </w:tc>
        <w:tc>
          <w:tcPr>
            <w:tcW w:w="5923" w:type="dxa"/>
            <w:gridSpan w:val="21"/>
            <w:tcBorders>
              <w:top w:val="nil"/>
              <w:left w:val="nil"/>
              <w:bottom w:val="nil"/>
            </w:tcBorders>
          </w:tcPr>
          <w:p w:rsidR="005E6358" w:rsidRDefault="005E6358" w:rsidP="00985B86">
            <w:pPr>
              <w:tabs>
                <w:tab w:val="left" w:pos="1505"/>
              </w:tabs>
              <w:rPr>
                <w:sz w:val="16"/>
                <w:szCs w:val="16"/>
              </w:rPr>
            </w:pPr>
          </w:p>
        </w:tc>
      </w:tr>
      <w:tr w:rsidR="005E6358" w:rsidTr="00437CD9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358" w:rsidRDefault="005E6358" w:rsidP="00C82F9E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Паспорт плательщика: </w:t>
            </w:r>
          </w:p>
        </w:tc>
        <w:tc>
          <w:tcPr>
            <w:tcW w:w="5965" w:type="dxa"/>
            <w:gridSpan w:val="2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E6358" w:rsidRDefault="005E6358" w:rsidP="00C82F9E">
            <w:pPr>
              <w:rPr>
                <w:sz w:val="16"/>
                <w:szCs w:val="16"/>
              </w:rPr>
            </w:pPr>
          </w:p>
        </w:tc>
      </w:tr>
      <w:tr w:rsidR="005E6358" w:rsidTr="00437CD9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плательщика: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 л/с плательщика</w:t>
            </w:r>
          </w:p>
        </w:tc>
        <w:tc>
          <w:tcPr>
            <w:tcW w:w="2613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</w:p>
        </w:tc>
      </w:tr>
      <w:tr w:rsidR="005E6358" w:rsidTr="00437CD9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Сумма: </w:t>
            </w:r>
            <w:r>
              <w:rPr>
                <w:sz w:val="16"/>
                <w:szCs w:val="16"/>
              </w:rPr>
              <w:t xml:space="preserve"> </w:t>
            </w:r>
            <w:proofErr w:type="gramEnd"/>
          </w:p>
        </w:tc>
        <w:tc>
          <w:tcPr>
            <w:tcW w:w="32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358" w:rsidRPr="00A21FBA" w:rsidRDefault="00F20D13" w:rsidP="00985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C042DC">
              <w:rPr>
                <w:sz w:val="18"/>
                <w:szCs w:val="18"/>
              </w:rPr>
              <w:t>0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руб.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  <w:r w:rsidRPr="00A21FBA">
              <w:rPr>
                <w:sz w:val="18"/>
                <w:szCs w:val="18"/>
              </w:rPr>
              <w:t>00</w:t>
            </w:r>
          </w:p>
        </w:tc>
        <w:tc>
          <w:tcPr>
            <w:tcW w:w="2521" w:type="dxa"/>
            <w:gridSpan w:val="6"/>
            <w:tcBorders>
              <w:top w:val="nil"/>
              <w:left w:val="nil"/>
              <w:bottom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коп.</w:t>
            </w:r>
          </w:p>
        </w:tc>
      </w:tr>
      <w:tr w:rsidR="005E6358" w:rsidTr="00437CD9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358" w:rsidRPr="004B5AB6" w:rsidRDefault="005E6358" w:rsidP="00985B8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28" w:type="dxa"/>
            </w:tcMar>
          </w:tcPr>
          <w:p w:rsidR="005E6358" w:rsidRDefault="005E6358" w:rsidP="00985B86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28" w:type="dxa"/>
            </w:tcMar>
          </w:tcPr>
          <w:p w:rsidR="005E6358" w:rsidRPr="004B5AB6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</w:tr>
      <w:tr w:rsidR="005E6358" w:rsidTr="00437CD9">
        <w:trPr>
          <w:cantSplit/>
          <w:trHeight w:val="281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</w:p>
          <w:p w:rsidR="005E6358" w:rsidRDefault="005E6358" w:rsidP="00985B86">
            <w:pPr>
              <w:rPr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  <w:r>
              <w:rPr>
                <w:sz w:val="12"/>
                <w:szCs w:val="12"/>
              </w:rPr>
              <w:t xml:space="preserve">                          </w:t>
            </w:r>
          </w:p>
        </w:tc>
      </w:tr>
    </w:tbl>
    <w:p w:rsidR="00281CB3" w:rsidRPr="00281CB3" w:rsidRDefault="00281CB3"/>
    <w:sectPr w:rsidR="00281CB3" w:rsidRPr="00281CB3" w:rsidSect="00281CB3">
      <w:pgSz w:w="11906" w:h="16838" w:code="9"/>
      <w:pgMar w:top="567" w:right="1701" w:bottom="113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2463"/>
    <w:rsid w:val="00037D47"/>
    <w:rsid w:val="0013690C"/>
    <w:rsid w:val="0019635A"/>
    <w:rsid w:val="00205C9E"/>
    <w:rsid w:val="00263B06"/>
    <w:rsid w:val="00281CB3"/>
    <w:rsid w:val="002A366E"/>
    <w:rsid w:val="003126F2"/>
    <w:rsid w:val="00362DAE"/>
    <w:rsid w:val="003A15CD"/>
    <w:rsid w:val="003F701E"/>
    <w:rsid w:val="00406993"/>
    <w:rsid w:val="00437CD9"/>
    <w:rsid w:val="00484E1E"/>
    <w:rsid w:val="00493E6D"/>
    <w:rsid w:val="004B5AB6"/>
    <w:rsid w:val="00547600"/>
    <w:rsid w:val="00586C72"/>
    <w:rsid w:val="005E6358"/>
    <w:rsid w:val="006011B9"/>
    <w:rsid w:val="006264FB"/>
    <w:rsid w:val="006331A7"/>
    <w:rsid w:val="00653690"/>
    <w:rsid w:val="00657A2D"/>
    <w:rsid w:val="006C3C3D"/>
    <w:rsid w:val="006E71EB"/>
    <w:rsid w:val="0078401A"/>
    <w:rsid w:val="007C6995"/>
    <w:rsid w:val="008C471D"/>
    <w:rsid w:val="008D1717"/>
    <w:rsid w:val="00985B86"/>
    <w:rsid w:val="00A21FBA"/>
    <w:rsid w:val="00B41FC8"/>
    <w:rsid w:val="00C042DC"/>
    <w:rsid w:val="00C60E54"/>
    <w:rsid w:val="00C82F9E"/>
    <w:rsid w:val="00C92463"/>
    <w:rsid w:val="00D0428D"/>
    <w:rsid w:val="00D246D9"/>
    <w:rsid w:val="00D36B0E"/>
    <w:rsid w:val="00D506A6"/>
    <w:rsid w:val="00D9763C"/>
    <w:rsid w:val="00E91E7D"/>
    <w:rsid w:val="00E941C0"/>
    <w:rsid w:val="00EA48D8"/>
    <w:rsid w:val="00EB15C2"/>
    <w:rsid w:val="00F123AB"/>
    <w:rsid w:val="00F20D13"/>
    <w:rsid w:val="00F34967"/>
    <w:rsid w:val="00F65F39"/>
    <w:rsid w:val="00FB2208"/>
    <w:rsid w:val="00FB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5C98D9D-679E-414D-8B75-7519BC66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character" w:customStyle="1" w:styleId="a3">
    <w:name w:val="Основной шрифт"/>
    <w:uiPriority w:val="99"/>
  </w:style>
  <w:style w:type="character" w:styleId="a4">
    <w:name w:val="Hyperlink"/>
    <w:uiPriority w:val="99"/>
    <w:rsid w:val="00281CB3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3A15CD"/>
  </w:style>
  <w:style w:type="character" w:customStyle="1" w:styleId="dklabel">
    <w:name w:val="dk_label"/>
    <w:rsid w:val="003A1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SB RF</Company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User</dc:creator>
  <cp:lastModifiedBy>user</cp:lastModifiedBy>
  <cp:revision>21</cp:revision>
  <dcterms:created xsi:type="dcterms:W3CDTF">2021-01-05T11:35:00Z</dcterms:created>
  <dcterms:modified xsi:type="dcterms:W3CDTF">2025-12-08T06:15:00Z</dcterms:modified>
</cp:coreProperties>
</file>